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numbering.xml" ContentType="application/vnd.openxmlformats-officedocument.wordprocessingml.numbering+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0C1BEA" w14:textId="1734C91B" w:rsidR="00D44AAF" w:rsidRPr="00B26763" w:rsidRDefault="009D1567" w:rsidP="00D44AAF">
      <w:pPr>
        <w:pStyle w:val="IntenseQuote"/>
        <w:spacing w:before="0" w:after="0"/>
        <w:rPr>
          <w:b/>
          <w:bCs/>
          <w:sz w:val="32"/>
          <w:szCs w:val="32"/>
        </w:rPr>
      </w:pPr>
      <w:r>
        <w:rPr>
          <w:b/>
          <w:bCs/>
          <w:sz w:val="32"/>
          <w:szCs w:val="32"/>
        </w:rPr>
        <w:t xml:space="preserve">Infectious Diseases </w:t>
      </w:r>
      <w:r w:rsidR="00A528EC" w:rsidRPr="00B26763">
        <w:rPr>
          <w:b/>
          <w:bCs/>
          <w:sz w:val="32"/>
          <w:szCs w:val="32"/>
        </w:rPr>
        <w:t>Policy</w:t>
      </w:r>
      <w:r w:rsidR="00294826">
        <w:rPr>
          <w:b/>
          <w:bCs/>
          <w:sz w:val="32"/>
          <w:szCs w:val="32"/>
        </w:rPr>
        <w:t xml:space="preserve"> and Procedure</w:t>
      </w:r>
    </w:p>
    <w:p w14:paraId="1DF1DA48" w14:textId="77777777" w:rsidR="008B238C" w:rsidRDefault="008B238C" w:rsidP="008B238C">
      <w:pPr>
        <w:jc w:val="center"/>
        <w:rPr>
          <w:rFonts w:cs="Calibri"/>
          <w:sz w:val="20"/>
          <w:szCs w:val="20"/>
        </w:rPr>
      </w:pPr>
      <w:r w:rsidRPr="002B1C37">
        <w:rPr>
          <w:highlight w:val="yellow"/>
        </w:rPr>
        <w:t>Changes since last review are highlighted yellow</w:t>
      </w:r>
    </w:p>
    <w:tbl>
      <w:tblPr>
        <w:tblStyle w:val="TableGrid"/>
        <w:tblW w:w="9067" w:type="dxa"/>
        <w:tblLook w:val="04A0" w:firstRow="1" w:lastRow="0" w:firstColumn="1" w:lastColumn="0" w:noHBand="0" w:noVBand="1"/>
      </w:tblPr>
      <w:tblGrid>
        <w:gridCol w:w="1696"/>
        <w:gridCol w:w="3402"/>
        <w:gridCol w:w="1692"/>
        <w:gridCol w:w="2277"/>
      </w:tblGrid>
      <w:tr w:rsidR="008B238C" w:rsidRPr="00BE1FE1" w14:paraId="7B71C447" w14:textId="77777777" w:rsidTr="00DB15FA">
        <w:tc>
          <w:tcPr>
            <w:tcW w:w="1696" w:type="dxa"/>
          </w:tcPr>
          <w:p w14:paraId="624FBE51" w14:textId="77777777" w:rsidR="008B238C" w:rsidRPr="004B40C3" w:rsidRDefault="008B238C" w:rsidP="00DB15FA">
            <w:pPr>
              <w:rPr>
                <w:b/>
                <w:bCs/>
              </w:rPr>
            </w:pPr>
            <w:r w:rsidRPr="004B40C3">
              <w:rPr>
                <w:b/>
                <w:bCs/>
              </w:rPr>
              <w:t>Category:</w:t>
            </w:r>
          </w:p>
        </w:tc>
        <w:tc>
          <w:tcPr>
            <w:tcW w:w="3402" w:type="dxa"/>
          </w:tcPr>
          <w:p w14:paraId="2845122D" w14:textId="77777777" w:rsidR="008B238C" w:rsidRDefault="008B238C" w:rsidP="00DB15FA">
            <w:r>
              <w:t>Health, Hygiene and Safety</w:t>
            </w:r>
          </w:p>
        </w:tc>
        <w:tc>
          <w:tcPr>
            <w:tcW w:w="1692" w:type="dxa"/>
          </w:tcPr>
          <w:p w14:paraId="7CD71FA3" w14:textId="77777777" w:rsidR="008B238C" w:rsidRPr="004B40C3" w:rsidRDefault="008B238C" w:rsidP="00DB15FA">
            <w:pPr>
              <w:rPr>
                <w:b/>
                <w:bCs/>
              </w:rPr>
            </w:pPr>
            <w:r w:rsidRPr="004B40C3">
              <w:rPr>
                <w:b/>
                <w:bCs/>
              </w:rPr>
              <w:t>Version:</w:t>
            </w:r>
          </w:p>
        </w:tc>
        <w:tc>
          <w:tcPr>
            <w:tcW w:w="2277" w:type="dxa"/>
          </w:tcPr>
          <w:p w14:paraId="63E5A181" w14:textId="77777777" w:rsidR="008B238C" w:rsidRPr="00BE1FE1" w:rsidRDefault="008B238C" w:rsidP="00DB15FA">
            <w:pPr>
              <w:rPr>
                <w:highlight w:val="yellow"/>
              </w:rPr>
            </w:pPr>
            <w:r w:rsidRPr="00BE1FE1">
              <w:rPr>
                <w:highlight w:val="yellow"/>
              </w:rPr>
              <w:t>V2025.1</w:t>
            </w:r>
          </w:p>
        </w:tc>
      </w:tr>
      <w:tr w:rsidR="008B238C" w:rsidRPr="00BE1FE1" w14:paraId="4B0DD3F5" w14:textId="77777777" w:rsidTr="00DB15FA">
        <w:tc>
          <w:tcPr>
            <w:tcW w:w="1696" w:type="dxa"/>
          </w:tcPr>
          <w:p w14:paraId="5683BFA4" w14:textId="77777777" w:rsidR="008B238C" w:rsidRPr="004B40C3" w:rsidRDefault="008B238C" w:rsidP="00DB15FA">
            <w:pPr>
              <w:rPr>
                <w:b/>
                <w:bCs/>
              </w:rPr>
            </w:pPr>
            <w:r>
              <w:rPr>
                <w:b/>
                <w:bCs/>
              </w:rPr>
              <w:t>Effective From:</w:t>
            </w:r>
          </w:p>
        </w:tc>
        <w:tc>
          <w:tcPr>
            <w:tcW w:w="3402" w:type="dxa"/>
          </w:tcPr>
          <w:p w14:paraId="175BED58" w14:textId="77777777" w:rsidR="008B238C" w:rsidRDefault="008B238C" w:rsidP="00DB15FA">
            <w:r w:rsidRPr="00BE1FE1">
              <w:rPr>
                <w:highlight w:val="yellow"/>
              </w:rPr>
              <w:t>March 2025</w:t>
            </w:r>
          </w:p>
        </w:tc>
        <w:tc>
          <w:tcPr>
            <w:tcW w:w="1692" w:type="dxa"/>
          </w:tcPr>
          <w:p w14:paraId="3CACF8A0" w14:textId="77777777" w:rsidR="008B238C" w:rsidRPr="004B40C3" w:rsidRDefault="008B238C" w:rsidP="00DB15FA">
            <w:pPr>
              <w:rPr>
                <w:b/>
                <w:bCs/>
              </w:rPr>
            </w:pPr>
            <w:r w:rsidRPr="004B40C3">
              <w:rPr>
                <w:b/>
                <w:bCs/>
              </w:rPr>
              <w:t>Next Review:</w:t>
            </w:r>
          </w:p>
        </w:tc>
        <w:tc>
          <w:tcPr>
            <w:tcW w:w="2277" w:type="dxa"/>
          </w:tcPr>
          <w:p w14:paraId="52CAD9AE" w14:textId="77777777" w:rsidR="008B238C" w:rsidRPr="00BE1FE1" w:rsidRDefault="008B238C" w:rsidP="00DB15FA">
            <w:pPr>
              <w:rPr>
                <w:highlight w:val="yellow"/>
              </w:rPr>
            </w:pPr>
            <w:r w:rsidRPr="00BE1FE1">
              <w:rPr>
                <w:highlight w:val="yellow"/>
              </w:rPr>
              <w:t>March 2026</w:t>
            </w:r>
          </w:p>
        </w:tc>
      </w:tr>
    </w:tbl>
    <w:p w14:paraId="18F143DA" w14:textId="77777777" w:rsidR="001D5743" w:rsidRDefault="001D5743" w:rsidP="00D44AAF">
      <w:pPr>
        <w:rPr>
          <w:rStyle w:val="IntenseEmphasis"/>
          <w:b/>
          <w:bCs/>
          <w:sz w:val="28"/>
          <w:szCs w:val="28"/>
        </w:rPr>
      </w:pPr>
    </w:p>
    <w:p w14:paraId="37B64AC1" w14:textId="73EAFCCD" w:rsidR="00D44AAF" w:rsidRPr="00B26763" w:rsidRDefault="00D44AAF" w:rsidP="00D44AAF">
      <w:pPr>
        <w:rPr>
          <w:rStyle w:val="IntenseEmphasis"/>
          <w:b/>
          <w:bCs/>
          <w:sz w:val="28"/>
          <w:szCs w:val="28"/>
        </w:rPr>
      </w:pPr>
      <w:r w:rsidRPr="00B26763">
        <w:rPr>
          <w:rStyle w:val="IntenseEmphasis"/>
          <w:b/>
          <w:bCs/>
          <w:sz w:val="28"/>
          <w:szCs w:val="28"/>
        </w:rPr>
        <w:t>Policy Statement</w:t>
      </w:r>
    </w:p>
    <w:p w14:paraId="5602D458" w14:textId="3DACB5F0" w:rsidR="003156B0" w:rsidRPr="008B14DB" w:rsidRDefault="00E52910" w:rsidP="003156B0">
      <w:pPr>
        <w:autoSpaceDE w:val="0"/>
        <w:autoSpaceDN w:val="0"/>
        <w:adjustRightInd w:val="0"/>
      </w:pPr>
      <w:r w:rsidRPr="008B14DB">
        <w:rPr>
          <w:rStyle w:val="IntenseEmphasis"/>
          <w:i w:val="0"/>
          <w:iCs w:val="0"/>
          <w:color w:val="auto"/>
        </w:rPr>
        <w:t>Our service is committed to</w:t>
      </w:r>
      <w:r w:rsidR="003156B0" w:rsidRPr="008B14DB">
        <w:rPr>
          <w:rStyle w:val="IntenseEmphasis"/>
          <w:i w:val="0"/>
          <w:iCs w:val="0"/>
          <w:color w:val="auto"/>
        </w:rPr>
        <w:t xml:space="preserve"> ensuring</w:t>
      </w:r>
      <w:r w:rsidR="00EC7742" w:rsidRPr="008B14DB">
        <w:rPr>
          <w:rStyle w:val="IntenseEmphasis"/>
          <w:i w:val="0"/>
          <w:iCs w:val="0"/>
          <w:color w:val="auto"/>
        </w:rPr>
        <w:t xml:space="preserve"> </w:t>
      </w:r>
      <w:r w:rsidR="003156B0" w:rsidRPr="008B14DB">
        <w:rPr>
          <w:rFonts w:cs="MetaPlusNormal-Roman"/>
        </w:rPr>
        <w:t>all reasonable steps to control the spread of infectious diseases in accordance with recognised guidelines. This policy outlines steps</w:t>
      </w:r>
      <w:r w:rsidR="008B14DB" w:rsidRPr="008B14DB">
        <w:rPr>
          <w:rFonts w:cs="MetaPlusNormal-Roman"/>
        </w:rPr>
        <w:t xml:space="preserve"> t</w:t>
      </w:r>
      <w:r w:rsidR="003156B0" w:rsidRPr="008B14DB">
        <w:rPr>
          <w:rFonts w:cs="MetaPlusNormal-Roman"/>
        </w:rPr>
        <w:t>o ensure a healthy environment is maintained for children and adults.</w:t>
      </w:r>
    </w:p>
    <w:p w14:paraId="35836BA2" w14:textId="77777777" w:rsidR="0084459F" w:rsidRPr="009D678F" w:rsidRDefault="0084459F" w:rsidP="00D44AAF">
      <w:pPr>
        <w:rPr>
          <w:rStyle w:val="IntenseEmphasis"/>
          <w:b/>
          <w:bCs/>
        </w:rPr>
      </w:pPr>
    </w:p>
    <w:p w14:paraId="0DC4F009" w14:textId="77777777" w:rsidR="00611406" w:rsidRPr="00B26763" w:rsidRDefault="00611406" w:rsidP="00611406">
      <w:pPr>
        <w:rPr>
          <w:rStyle w:val="IntenseEmphasis"/>
          <w:b/>
          <w:bCs/>
          <w:sz w:val="28"/>
          <w:szCs w:val="28"/>
        </w:rPr>
      </w:pPr>
      <w:r w:rsidRPr="00B26763">
        <w:rPr>
          <w:rStyle w:val="IntenseEmphasis"/>
          <w:b/>
          <w:bCs/>
          <w:sz w:val="28"/>
          <w:szCs w:val="28"/>
        </w:rPr>
        <w:t>Background and Guiding Principles</w:t>
      </w:r>
    </w:p>
    <w:p w14:paraId="7844F1AD" w14:textId="77777777" w:rsidR="00FB3EA1" w:rsidRPr="000B4B64" w:rsidRDefault="00FB3EA1" w:rsidP="00FB3EA1">
      <w:pPr>
        <w:autoSpaceDE w:val="0"/>
        <w:autoSpaceDN w:val="0"/>
        <w:adjustRightInd w:val="0"/>
        <w:rPr>
          <w:rFonts w:cs="Arial"/>
          <w:b/>
          <w:bCs/>
        </w:rPr>
      </w:pPr>
      <w:r>
        <w:rPr>
          <w:rFonts w:cs="Arial"/>
          <w:b/>
          <w:bCs/>
        </w:rPr>
        <w:t xml:space="preserve">Regulation 88 and Standard 2.1 of the National Quality Standards deal with infectious diseases.  </w:t>
      </w:r>
      <w:r w:rsidRPr="000B4B64">
        <w:rPr>
          <w:rFonts w:cs="Arial"/>
          <w:b/>
          <w:bCs/>
        </w:rPr>
        <w:t>The Guide to the National Quality Framework include the following guidance for services:</w:t>
      </w:r>
    </w:p>
    <w:p w14:paraId="347E99CF" w14:textId="77777777" w:rsidR="004A2B07" w:rsidRPr="000B4B64" w:rsidRDefault="004A2B07" w:rsidP="004A2B07">
      <w:pPr>
        <w:autoSpaceDE w:val="0"/>
        <w:autoSpaceDN w:val="0"/>
        <w:adjustRightInd w:val="0"/>
        <w:rPr>
          <w:rFonts w:eastAsia="SourceSansPro-Light" w:cs="SourceSansPro-Light"/>
          <w:i/>
          <w:iCs/>
          <w:color w:val="000000"/>
          <w:lang w:val="en-GB"/>
        </w:rPr>
      </w:pPr>
      <w:r w:rsidRPr="000B4B64">
        <w:rPr>
          <w:rFonts w:eastAsia="SourceSansPro-Light" w:cs="SourceSansPro-Light"/>
          <w:i/>
          <w:color w:val="000000"/>
        </w:rPr>
        <w:t>“</w:t>
      </w:r>
      <w:r w:rsidRPr="000B4B64">
        <w:rPr>
          <w:rFonts w:eastAsia="SourceSansPro-Light" w:cs="SourceSansPro-Light"/>
          <w:i/>
          <w:iCs/>
          <w:color w:val="000000"/>
          <w:lang w:val="en-GB"/>
        </w:rPr>
        <w:t xml:space="preserve">The approved provider must take reasonable steps to prevent the spread of infectious diseases at the </w:t>
      </w:r>
      <w:proofErr w:type="gramStart"/>
      <w:r w:rsidRPr="000B4B64">
        <w:rPr>
          <w:rFonts w:eastAsia="SourceSansPro-Light" w:cs="SourceSansPro-Light"/>
          <w:i/>
          <w:iCs/>
          <w:color w:val="000000"/>
          <w:lang w:val="en-GB"/>
        </w:rPr>
        <w:t>service, and</w:t>
      </w:r>
      <w:proofErr w:type="gramEnd"/>
      <w:r w:rsidRPr="000B4B64">
        <w:rPr>
          <w:rFonts w:eastAsia="SourceSansPro-Light" w:cs="SourceSansPro-Light"/>
          <w:i/>
          <w:iCs/>
          <w:color w:val="000000"/>
          <w:lang w:val="en-GB"/>
        </w:rPr>
        <w:t xml:space="preserve"> ensure the parent or authorised emergency contact of each child enrolled at the service is notified of the occurrence of an infectious disease as soon as practicable.</w:t>
      </w:r>
    </w:p>
    <w:p w14:paraId="77DF7070" w14:textId="77777777" w:rsidR="004A2B07" w:rsidRPr="000B4B64" w:rsidRDefault="004A2B07" w:rsidP="004A2B07">
      <w:pPr>
        <w:autoSpaceDE w:val="0"/>
        <w:autoSpaceDN w:val="0"/>
        <w:adjustRightInd w:val="0"/>
        <w:rPr>
          <w:rFonts w:eastAsia="SourceSansPro-Light" w:cs="SourceSansPro-Light"/>
          <w:i/>
          <w:iCs/>
          <w:color w:val="000000"/>
          <w:lang w:val="en-GB"/>
        </w:rPr>
      </w:pPr>
    </w:p>
    <w:p w14:paraId="51E97B83" w14:textId="77777777" w:rsidR="004A2B07" w:rsidRPr="000B4B64" w:rsidRDefault="004A2B07" w:rsidP="004A2B07">
      <w:pPr>
        <w:autoSpaceDE w:val="0"/>
        <w:autoSpaceDN w:val="0"/>
        <w:adjustRightInd w:val="0"/>
        <w:rPr>
          <w:rFonts w:eastAsia="SourceSansPro-Light" w:cs="SourceSansPro-Light"/>
          <w:i/>
          <w:iCs/>
          <w:color w:val="000000"/>
          <w:lang w:val="en-GB"/>
        </w:rPr>
      </w:pPr>
      <w:r w:rsidRPr="000B4B64">
        <w:rPr>
          <w:rFonts w:eastAsia="SourceSansPro-Light" w:cs="SourceSansPro-Light"/>
          <w:i/>
          <w:iCs/>
          <w:color w:val="000000"/>
          <w:lang w:val="en-GB"/>
        </w:rPr>
        <w:t>The approved provider must ensure policies and procedures are in place in relation to dealing with infectious diseases.</w:t>
      </w:r>
    </w:p>
    <w:p w14:paraId="05342FFA" w14:textId="77777777" w:rsidR="004A2B07" w:rsidRPr="000B4B64" w:rsidRDefault="004A2B07" w:rsidP="004A2B07">
      <w:pPr>
        <w:autoSpaceDE w:val="0"/>
        <w:autoSpaceDN w:val="0"/>
        <w:adjustRightInd w:val="0"/>
        <w:rPr>
          <w:rFonts w:eastAsia="SourceSansPro-Light" w:cs="SourceSansPro-Light"/>
          <w:i/>
          <w:iCs/>
          <w:color w:val="000000"/>
          <w:lang w:val="en-GB"/>
        </w:rPr>
      </w:pPr>
    </w:p>
    <w:p w14:paraId="3E214610" w14:textId="77777777" w:rsidR="004A2B07" w:rsidRPr="001A01B3" w:rsidRDefault="004A2B07" w:rsidP="004A2B07">
      <w:pPr>
        <w:autoSpaceDE w:val="0"/>
        <w:autoSpaceDN w:val="0"/>
        <w:adjustRightInd w:val="0"/>
        <w:rPr>
          <w:rFonts w:eastAsia="SourceSansPro-Light" w:cs="SourceSansPro-Light"/>
          <w:i/>
          <w:color w:val="000000"/>
        </w:rPr>
      </w:pPr>
      <w:r w:rsidRPr="000B4B64">
        <w:rPr>
          <w:rFonts w:eastAsia="SourceSansPro-Light" w:cs="SourceSansPro-Light"/>
          <w:i/>
          <w:iCs/>
          <w:color w:val="000000"/>
          <w:lang w:val="en-GB"/>
        </w:rPr>
        <w:t>Notifying all families of the occurrence of an infectious disease should be done in a manner that is not prejudicial to the rights of any child or staff member. For example, ‘There has been a case of chicken pox in the toddler room’ rather than ‘John has chicken pox’. This might be done through a notice at the entrance to the service.</w:t>
      </w:r>
      <w:r w:rsidRPr="000B4B64">
        <w:rPr>
          <w:rFonts w:eastAsia="SourceSansPro-Light" w:cs="SourceSansPro-Light"/>
          <w:i/>
          <w:color w:val="000000"/>
        </w:rPr>
        <w:t>”</w:t>
      </w:r>
      <w:r w:rsidRPr="000B4B64">
        <w:rPr>
          <w:rStyle w:val="FootnoteReference"/>
          <w:rFonts w:eastAsia="SourceSansPro-Light" w:cs="SourceSansPro-Light"/>
          <w:i/>
          <w:color w:val="000000"/>
        </w:rPr>
        <w:footnoteReference w:id="1"/>
      </w:r>
    </w:p>
    <w:p w14:paraId="57393600" w14:textId="3ABE9027" w:rsidR="00075820" w:rsidRDefault="00075820" w:rsidP="00E45282">
      <w:pPr>
        <w:rPr>
          <w:b/>
          <w:bCs/>
        </w:rPr>
      </w:pPr>
    </w:p>
    <w:p w14:paraId="6C447FFC" w14:textId="77777777" w:rsidR="004000D8" w:rsidRPr="005D4CCC" w:rsidRDefault="004000D8" w:rsidP="004000D8">
      <w:pPr>
        <w:pStyle w:val="ListParagraph"/>
        <w:autoSpaceDE w:val="0"/>
        <w:autoSpaceDN w:val="0"/>
        <w:adjustRightInd w:val="0"/>
        <w:ind w:left="0"/>
        <w:rPr>
          <w:b/>
        </w:rPr>
      </w:pPr>
      <w:r w:rsidRPr="005D4CCC">
        <w:rPr>
          <w:b/>
        </w:rPr>
        <w:t>National Law and Regulations:</w:t>
      </w:r>
    </w:p>
    <w:p w14:paraId="1AEECBDA" w14:textId="77777777" w:rsidR="004000D8" w:rsidRPr="008B3C42" w:rsidRDefault="004000D8" w:rsidP="009D678F">
      <w:pPr>
        <w:pStyle w:val="ListParagraph"/>
        <w:numPr>
          <w:ilvl w:val="0"/>
          <w:numId w:val="21"/>
        </w:numPr>
        <w:autoSpaceDE w:val="0"/>
        <w:autoSpaceDN w:val="0"/>
        <w:adjustRightInd w:val="0"/>
      </w:pPr>
      <w:r w:rsidRPr="008B3C42">
        <w:t>The following regulations stipulate reporting that may be required due to an infectious disease:</w:t>
      </w:r>
    </w:p>
    <w:p w14:paraId="560F33D9" w14:textId="79F10C87" w:rsidR="004000D8" w:rsidRPr="008B3C42" w:rsidRDefault="004000D8" w:rsidP="009D678F">
      <w:pPr>
        <w:numPr>
          <w:ilvl w:val="1"/>
          <w:numId w:val="21"/>
        </w:numPr>
        <w:autoSpaceDE w:val="0"/>
        <w:autoSpaceDN w:val="0"/>
        <w:adjustRightInd w:val="0"/>
      </w:pPr>
      <w:r w:rsidRPr="008B3C42">
        <w:t xml:space="preserve">175(2)(b) </w:t>
      </w:r>
      <w:r w:rsidRPr="008B3C42">
        <w:rPr>
          <w:rFonts w:cs="TimesNewRoman"/>
        </w:rPr>
        <w:t>any incident that requires the approved provider to close, or reduce the number of children attending, the education and care service for a period</w:t>
      </w:r>
    </w:p>
    <w:p w14:paraId="2044FAE1" w14:textId="77777777" w:rsidR="004000D8" w:rsidRPr="008B3C42" w:rsidRDefault="004000D8" w:rsidP="009D678F">
      <w:pPr>
        <w:numPr>
          <w:ilvl w:val="1"/>
          <w:numId w:val="21"/>
        </w:numPr>
        <w:autoSpaceDE w:val="0"/>
        <w:autoSpaceDN w:val="0"/>
        <w:adjustRightInd w:val="0"/>
      </w:pPr>
      <w:r w:rsidRPr="008B3C42">
        <w:t>175(2)(c)</w:t>
      </w:r>
      <w:r w:rsidRPr="008B3C42">
        <w:rPr>
          <w:b/>
        </w:rPr>
        <w:t xml:space="preserve"> </w:t>
      </w:r>
      <w:r w:rsidRPr="008B3C42">
        <w:rPr>
          <w:rFonts w:cs="TimesNewRoman"/>
        </w:rPr>
        <w:t>any circumstance arising at the service that poses a risk to the health, safety or wellbeing of a child or children attending the service</w:t>
      </w:r>
    </w:p>
    <w:p w14:paraId="1159448F" w14:textId="2F7A838A" w:rsidR="004000D8" w:rsidRPr="008B3C42" w:rsidRDefault="004000D8" w:rsidP="009D678F">
      <w:pPr>
        <w:numPr>
          <w:ilvl w:val="1"/>
          <w:numId w:val="21"/>
        </w:numPr>
        <w:autoSpaceDE w:val="0"/>
        <w:autoSpaceDN w:val="0"/>
        <w:adjustRightInd w:val="0"/>
      </w:pPr>
      <w:r w:rsidRPr="008B3C42">
        <w:t xml:space="preserve">176(2)(a)(ii) </w:t>
      </w:r>
      <w:r w:rsidRPr="008B3C42">
        <w:rPr>
          <w:rFonts w:cs="TimesNewRoman"/>
        </w:rPr>
        <w:t>in the case of any other serious incident, within 24 hours of the incident or the time that the person becomes aware of the incident</w:t>
      </w:r>
    </w:p>
    <w:p w14:paraId="28A7EBFB" w14:textId="1B1E6E67" w:rsidR="004000D8" w:rsidRPr="00893626" w:rsidRDefault="004000D8" w:rsidP="009D678F">
      <w:pPr>
        <w:numPr>
          <w:ilvl w:val="1"/>
          <w:numId w:val="21"/>
        </w:numPr>
        <w:autoSpaceDE w:val="0"/>
        <w:autoSpaceDN w:val="0"/>
        <w:adjustRightInd w:val="0"/>
      </w:pPr>
      <w:r w:rsidRPr="008B3C42">
        <w:rPr>
          <w:rFonts w:cs="TimesNewRoman"/>
        </w:rPr>
        <w:t>176(2)(c) in any other case, within 7 days of the relevant event or within 7 days of the approved provider becoming aware of the relevant information.</w:t>
      </w:r>
    </w:p>
    <w:p w14:paraId="797E324B" w14:textId="3B7B3423" w:rsidR="00893626" w:rsidRDefault="00CE7230" w:rsidP="009D678F">
      <w:pPr>
        <w:numPr>
          <w:ilvl w:val="0"/>
          <w:numId w:val="21"/>
        </w:numPr>
        <w:autoSpaceDE w:val="0"/>
        <w:autoSpaceDN w:val="0"/>
        <w:adjustRightInd w:val="0"/>
      </w:pPr>
      <w:r>
        <w:t>Regulation 4 – Definitions:</w:t>
      </w:r>
    </w:p>
    <w:p w14:paraId="008BEBB3" w14:textId="3703930E" w:rsidR="00CE7230" w:rsidRPr="009D678F" w:rsidRDefault="00F13AAC" w:rsidP="009D678F">
      <w:pPr>
        <w:pStyle w:val="ListParagraph"/>
        <w:numPr>
          <w:ilvl w:val="1"/>
          <w:numId w:val="21"/>
        </w:numPr>
        <w:autoSpaceDE w:val="0"/>
        <w:autoSpaceDN w:val="0"/>
        <w:adjustRightInd w:val="0"/>
        <w:rPr>
          <w:rFonts w:asciiTheme="minorHAnsi" w:hAnsiTheme="minorHAnsi" w:cstheme="minorHAnsi"/>
          <w:i/>
          <w:iCs/>
        </w:rPr>
      </w:pPr>
      <w:r w:rsidRPr="009D678F">
        <w:rPr>
          <w:rFonts w:asciiTheme="minorHAnsi" w:hAnsiTheme="minorHAnsi" w:cstheme="minorHAnsi"/>
          <w:b/>
          <w:bCs/>
          <w:i/>
          <w:iCs/>
        </w:rPr>
        <w:t>“</w:t>
      </w:r>
      <w:proofErr w:type="gramStart"/>
      <w:r w:rsidRPr="009D678F">
        <w:rPr>
          <w:rFonts w:asciiTheme="minorHAnsi" w:hAnsiTheme="minorHAnsi" w:cstheme="minorHAnsi"/>
          <w:b/>
          <w:bCs/>
          <w:i/>
          <w:iCs/>
        </w:rPr>
        <w:t>infectious</w:t>
      </w:r>
      <w:proofErr w:type="gramEnd"/>
      <w:r w:rsidRPr="009D678F">
        <w:rPr>
          <w:rFonts w:asciiTheme="minorHAnsi" w:hAnsiTheme="minorHAnsi" w:cstheme="minorHAnsi"/>
          <w:b/>
          <w:bCs/>
          <w:i/>
          <w:iCs/>
        </w:rPr>
        <w:t xml:space="preserve"> disease</w:t>
      </w:r>
      <w:r w:rsidRPr="009D678F">
        <w:rPr>
          <w:rFonts w:asciiTheme="minorHAnsi" w:hAnsiTheme="minorHAnsi" w:cstheme="minorHAnsi"/>
          <w:i/>
          <w:iCs/>
        </w:rPr>
        <w:t>, in relation to a participating jurisdiction, means an infectious disease that is</w:t>
      </w:r>
      <w:r w:rsidR="009D678F" w:rsidRPr="009D678F">
        <w:rPr>
          <w:rFonts w:asciiTheme="minorHAnsi" w:hAnsiTheme="minorHAnsi" w:cstheme="minorHAnsi"/>
          <w:i/>
          <w:iCs/>
        </w:rPr>
        <w:t xml:space="preserve"> </w:t>
      </w:r>
      <w:r w:rsidRPr="009D678F">
        <w:rPr>
          <w:rFonts w:asciiTheme="minorHAnsi" w:hAnsiTheme="minorHAnsi" w:cstheme="minorHAnsi"/>
          <w:i/>
          <w:iCs/>
        </w:rPr>
        <w:t>designated under a law of that jurisdiction or by a health authority (however described) as a</w:t>
      </w:r>
      <w:r w:rsidR="009D678F" w:rsidRPr="009D678F">
        <w:rPr>
          <w:rFonts w:asciiTheme="minorHAnsi" w:hAnsiTheme="minorHAnsi" w:cstheme="minorHAnsi"/>
          <w:i/>
          <w:iCs/>
        </w:rPr>
        <w:t xml:space="preserve"> </w:t>
      </w:r>
      <w:r w:rsidRPr="009D678F">
        <w:rPr>
          <w:rFonts w:asciiTheme="minorHAnsi" w:hAnsiTheme="minorHAnsi" w:cstheme="minorHAnsi"/>
          <w:i/>
          <w:iCs/>
        </w:rPr>
        <w:t>disease that would require a person with the disease to be excluded from an education and care</w:t>
      </w:r>
      <w:r w:rsidR="009D678F">
        <w:rPr>
          <w:rFonts w:asciiTheme="minorHAnsi" w:hAnsiTheme="minorHAnsi" w:cstheme="minorHAnsi"/>
          <w:i/>
          <w:iCs/>
        </w:rPr>
        <w:t xml:space="preserve"> </w:t>
      </w:r>
      <w:r w:rsidRPr="009D678F">
        <w:rPr>
          <w:rFonts w:asciiTheme="minorHAnsi" w:hAnsiTheme="minorHAnsi" w:cstheme="minorHAnsi"/>
          <w:i/>
          <w:iCs/>
        </w:rPr>
        <w:t>Service”</w:t>
      </w:r>
    </w:p>
    <w:p w14:paraId="74ADF630" w14:textId="77777777" w:rsidR="00177697" w:rsidRDefault="00177697" w:rsidP="00177697">
      <w:pPr>
        <w:autoSpaceDE w:val="0"/>
        <w:autoSpaceDN w:val="0"/>
        <w:adjustRightInd w:val="0"/>
        <w:rPr>
          <w:rFonts w:cs="Arial"/>
          <w:b/>
          <w:bCs/>
        </w:rPr>
      </w:pPr>
    </w:p>
    <w:p w14:paraId="4016F811" w14:textId="77777777" w:rsidR="00A4091C" w:rsidRPr="000A3D3F" w:rsidRDefault="00A4091C" w:rsidP="00A4091C">
      <w:pPr>
        <w:rPr>
          <w:b/>
          <w:bCs/>
          <w:i/>
          <w:iCs/>
        </w:rPr>
      </w:pPr>
      <w:r w:rsidRPr="000A3D3F">
        <w:rPr>
          <w:b/>
          <w:bCs/>
          <w:i/>
          <w:iCs/>
        </w:rPr>
        <w:t>“How infections occur</w:t>
      </w:r>
    </w:p>
    <w:p w14:paraId="4C37782C" w14:textId="77777777" w:rsidR="00A4091C" w:rsidRPr="000A3D3F" w:rsidRDefault="00A4091C" w:rsidP="00A4091C">
      <w:pPr>
        <w:rPr>
          <w:i/>
          <w:iCs/>
        </w:rPr>
      </w:pPr>
      <w:r w:rsidRPr="000A3D3F">
        <w:rPr>
          <w:i/>
          <w:iCs/>
        </w:rPr>
        <w:t xml:space="preserve">An infection occurs when harmful germs (microorganisms) enter the body, multiply and cause disease. The chain of infection refers to how germs spread. When an infection </w:t>
      </w:r>
      <w:proofErr w:type="gramStart"/>
      <w:r w:rsidRPr="000A3D3F">
        <w:rPr>
          <w:i/>
          <w:iCs/>
        </w:rPr>
        <w:t>occurs,  three</w:t>
      </w:r>
      <w:proofErr w:type="gramEnd"/>
      <w:r w:rsidRPr="000A3D3F">
        <w:rPr>
          <w:i/>
          <w:iCs/>
        </w:rPr>
        <w:t xml:space="preserve"> things are involved:</w:t>
      </w:r>
    </w:p>
    <w:p w14:paraId="0709FB37" w14:textId="77777777" w:rsidR="00A4091C" w:rsidRPr="000A3D3F" w:rsidRDefault="00A4091C" w:rsidP="00A4091C">
      <w:pPr>
        <w:pStyle w:val="ListParagraph"/>
        <w:numPr>
          <w:ilvl w:val="0"/>
          <w:numId w:val="21"/>
        </w:numPr>
        <w:rPr>
          <w:i/>
          <w:iCs/>
        </w:rPr>
      </w:pPr>
      <w:r w:rsidRPr="000A3D3F">
        <w:rPr>
          <w:i/>
          <w:iCs/>
        </w:rPr>
        <w:t>the source – the germs and where they live</w:t>
      </w:r>
    </w:p>
    <w:p w14:paraId="24F72E8B" w14:textId="77777777" w:rsidR="00A4091C" w:rsidRPr="000A3D3F" w:rsidRDefault="00A4091C" w:rsidP="00A4091C">
      <w:pPr>
        <w:pStyle w:val="ListParagraph"/>
        <w:numPr>
          <w:ilvl w:val="0"/>
          <w:numId w:val="21"/>
        </w:numPr>
        <w:rPr>
          <w:i/>
          <w:iCs/>
        </w:rPr>
      </w:pPr>
      <w:r w:rsidRPr="000A3D3F">
        <w:rPr>
          <w:i/>
          <w:iCs/>
        </w:rPr>
        <w:lastRenderedPageBreak/>
        <w:t>spread – how the germs get out of one person and move to a new person</w:t>
      </w:r>
    </w:p>
    <w:p w14:paraId="39C161DD" w14:textId="77777777" w:rsidR="00A4091C" w:rsidRPr="000A3D3F" w:rsidRDefault="00A4091C" w:rsidP="00A4091C">
      <w:pPr>
        <w:pStyle w:val="ListParagraph"/>
        <w:numPr>
          <w:ilvl w:val="0"/>
          <w:numId w:val="21"/>
        </w:numPr>
        <w:rPr>
          <w:i/>
          <w:iCs/>
        </w:rPr>
      </w:pPr>
      <w:r w:rsidRPr="000A3D3F">
        <w:rPr>
          <w:i/>
          <w:iCs/>
        </w:rPr>
        <w:t>the new host – a susceptible person (someone who can be infected) with a way for the germs to get in.</w:t>
      </w:r>
    </w:p>
    <w:p w14:paraId="4AD42D2E" w14:textId="77777777" w:rsidR="00A4091C" w:rsidRPr="000A3D3F" w:rsidRDefault="00A4091C" w:rsidP="00A4091C">
      <w:pPr>
        <w:rPr>
          <w:i/>
          <w:iCs/>
        </w:rPr>
      </w:pPr>
    </w:p>
    <w:p w14:paraId="48D62C01" w14:textId="77777777" w:rsidR="00A4091C" w:rsidRPr="000A3D3F" w:rsidRDefault="00A4091C" w:rsidP="00A4091C">
      <w:pPr>
        <w:rPr>
          <w:b/>
          <w:bCs/>
          <w:i/>
          <w:iCs/>
        </w:rPr>
      </w:pPr>
      <w:r w:rsidRPr="000A3D3F">
        <w:rPr>
          <w:b/>
          <w:bCs/>
          <w:i/>
          <w:iCs/>
        </w:rPr>
        <w:t>All the steps in the chain need to occur for germs to spread from a source to a susceptible person.</w:t>
      </w:r>
    </w:p>
    <w:p w14:paraId="5B630A96" w14:textId="77777777" w:rsidR="00A4091C" w:rsidRPr="000A3D3F" w:rsidRDefault="00A4091C" w:rsidP="00A4091C">
      <w:pPr>
        <w:rPr>
          <w:b/>
          <w:bCs/>
          <w:i/>
          <w:iCs/>
        </w:rPr>
      </w:pPr>
      <w:r w:rsidRPr="000A3D3F">
        <w:rPr>
          <w:b/>
          <w:bCs/>
          <w:i/>
          <w:iCs/>
        </w:rPr>
        <w:t>By breaking the chain at any stage, you can prevent the spread of infection.</w:t>
      </w:r>
    </w:p>
    <w:p w14:paraId="019A0FBC" w14:textId="77777777" w:rsidR="00A4091C" w:rsidRPr="000A3D3F" w:rsidRDefault="00A4091C" w:rsidP="00A4091C">
      <w:pPr>
        <w:rPr>
          <w:i/>
          <w:iCs/>
        </w:rPr>
      </w:pPr>
    </w:p>
    <w:p w14:paraId="0E5A60B6" w14:textId="77777777" w:rsidR="00A4091C" w:rsidRPr="000A3D3F" w:rsidRDefault="00A4091C" w:rsidP="00A4091C">
      <w:pPr>
        <w:rPr>
          <w:i/>
          <w:iCs/>
        </w:rPr>
      </w:pPr>
      <w:r w:rsidRPr="000A3D3F">
        <w:rPr>
          <w:i/>
          <w:iCs/>
        </w:rPr>
        <w:t>There are 3 major types of harmful germs responsible for human infections: bacteria, viruses and</w:t>
      </w:r>
    </w:p>
    <w:p w14:paraId="3C3CEF8C" w14:textId="77777777" w:rsidR="00A4091C" w:rsidRPr="00BB2DDD" w:rsidRDefault="00A4091C" w:rsidP="00A4091C">
      <w:pPr>
        <w:rPr>
          <w:i/>
          <w:iCs/>
        </w:rPr>
      </w:pPr>
      <w:r w:rsidRPr="000A3D3F">
        <w:rPr>
          <w:i/>
          <w:iCs/>
        </w:rPr>
        <w:t>fungi. Parasites can also cause disease or other negative effects in humans.</w:t>
      </w:r>
    </w:p>
    <w:p w14:paraId="08BEB381" w14:textId="77777777" w:rsidR="00A4091C" w:rsidRDefault="00A4091C" w:rsidP="00A4091C">
      <w:pPr>
        <w:rPr>
          <w:b/>
          <w:bCs/>
        </w:rPr>
      </w:pPr>
    </w:p>
    <w:p w14:paraId="16F90B5F" w14:textId="77777777" w:rsidR="00A4091C" w:rsidRPr="003A63CA" w:rsidRDefault="00A4091C" w:rsidP="00A4091C">
      <w:pPr>
        <w:autoSpaceDE w:val="0"/>
        <w:autoSpaceDN w:val="0"/>
        <w:adjustRightInd w:val="0"/>
        <w:rPr>
          <w:rFonts w:cs="UniversLTStd-Light"/>
          <w:b/>
          <w:bCs/>
          <w:i/>
        </w:rPr>
      </w:pPr>
      <w:r w:rsidRPr="003A63CA">
        <w:rPr>
          <w:rFonts w:cs="UniversLTStd-Light"/>
          <w:b/>
          <w:bCs/>
          <w:i/>
        </w:rPr>
        <w:t>How infections spread in education and care services</w:t>
      </w:r>
    </w:p>
    <w:p w14:paraId="6B35F521" w14:textId="77777777" w:rsidR="00A4091C" w:rsidRDefault="00A4091C" w:rsidP="00A4091C">
      <w:pPr>
        <w:autoSpaceDE w:val="0"/>
        <w:autoSpaceDN w:val="0"/>
        <w:adjustRightInd w:val="0"/>
        <w:rPr>
          <w:rFonts w:cs="UniversLTStd-Light"/>
          <w:i/>
        </w:rPr>
      </w:pPr>
      <w:r w:rsidRPr="00A62B33">
        <w:rPr>
          <w:rFonts w:cs="UniversLTStd-Light"/>
          <w:i/>
        </w:rPr>
        <w:t>The way that children interact with each other and with adults in education and care services means that</w:t>
      </w:r>
      <w:r>
        <w:rPr>
          <w:rFonts w:cs="UniversLTStd-Light"/>
          <w:i/>
        </w:rPr>
        <w:t xml:space="preserve"> </w:t>
      </w:r>
      <w:r w:rsidRPr="00A62B33">
        <w:rPr>
          <w:rFonts w:cs="UniversLTStd-Light"/>
          <w:i/>
        </w:rPr>
        <w:t>diseases can quickly spread in a variety of ways. Children, especially younger children, have close contact</w:t>
      </w:r>
      <w:r>
        <w:rPr>
          <w:rFonts w:cs="UniversLTStd-Light"/>
          <w:i/>
        </w:rPr>
        <w:t xml:space="preserve"> </w:t>
      </w:r>
      <w:r w:rsidRPr="00A62B33">
        <w:rPr>
          <w:rFonts w:cs="UniversLTStd-Light"/>
          <w:i/>
        </w:rPr>
        <w:t>with other people through playing or cuddling; they often put objects in their mouths; and they may not</w:t>
      </w:r>
      <w:r>
        <w:rPr>
          <w:rFonts w:cs="UniversLTStd-Light"/>
          <w:i/>
        </w:rPr>
        <w:t xml:space="preserve"> </w:t>
      </w:r>
      <w:r w:rsidRPr="00A62B33">
        <w:rPr>
          <w:rFonts w:cs="UniversLTStd-Light"/>
          <w:i/>
        </w:rPr>
        <w:t>always cover their coughs or sneezes. Because some germs can survive on surfaces, children may touch a</w:t>
      </w:r>
      <w:r>
        <w:rPr>
          <w:rFonts w:cs="UniversLTStd-Light"/>
          <w:i/>
        </w:rPr>
        <w:t xml:space="preserve"> </w:t>
      </w:r>
      <w:r w:rsidRPr="00A62B33">
        <w:rPr>
          <w:rFonts w:cs="UniversLTStd-Light"/>
          <w:i/>
        </w:rPr>
        <w:t xml:space="preserve">contaminated surface, then put their hands in their mouth and become infected. </w:t>
      </w:r>
    </w:p>
    <w:p w14:paraId="1009E6FB" w14:textId="77777777" w:rsidR="00A4091C" w:rsidRDefault="00A4091C" w:rsidP="00A4091C">
      <w:pPr>
        <w:autoSpaceDE w:val="0"/>
        <w:autoSpaceDN w:val="0"/>
        <w:adjustRightInd w:val="0"/>
        <w:rPr>
          <w:rFonts w:cs="UniversLTStd-Light"/>
          <w:i/>
        </w:rPr>
      </w:pPr>
    </w:p>
    <w:p w14:paraId="66EEE58D" w14:textId="77777777" w:rsidR="00A4091C" w:rsidRPr="000A3D3F" w:rsidRDefault="00A4091C" w:rsidP="00A4091C">
      <w:pPr>
        <w:autoSpaceDE w:val="0"/>
        <w:autoSpaceDN w:val="0"/>
        <w:adjustRightInd w:val="0"/>
        <w:rPr>
          <w:rFonts w:cs="UniversLTStd-Light"/>
          <w:b/>
          <w:bCs/>
          <w:i/>
        </w:rPr>
      </w:pPr>
      <w:r w:rsidRPr="000A3D3F">
        <w:rPr>
          <w:rFonts w:cs="UniversLTStd-Light"/>
          <w:b/>
          <w:bCs/>
          <w:i/>
        </w:rPr>
        <w:t>Breaking the chain of infection</w:t>
      </w:r>
    </w:p>
    <w:p w14:paraId="75E93F2A" w14:textId="77777777" w:rsidR="00A4091C" w:rsidRPr="000A3D3F" w:rsidRDefault="00A4091C" w:rsidP="00A4091C">
      <w:pPr>
        <w:autoSpaceDE w:val="0"/>
        <w:autoSpaceDN w:val="0"/>
        <w:adjustRightInd w:val="0"/>
        <w:rPr>
          <w:rFonts w:cs="UniversLTStd-Light"/>
          <w:i/>
        </w:rPr>
      </w:pPr>
      <w:r w:rsidRPr="000A3D3F">
        <w:rPr>
          <w:rFonts w:cs="UniversLTStd-Light"/>
          <w:i/>
        </w:rPr>
        <w:t>The most important actions to break the chain of infection and stop the spread of diseases are:</w:t>
      </w:r>
    </w:p>
    <w:p w14:paraId="10293282" w14:textId="77777777" w:rsidR="00A4091C" w:rsidRPr="000A3D3F" w:rsidRDefault="00A4091C" w:rsidP="00A4091C">
      <w:pPr>
        <w:pStyle w:val="ListParagraph"/>
        <w:numPr>
          <w:ilvl w:val="0"/>
          <w:numId w:val="21"/>
        </w:numPr>
        <w:autoSpaceDE w:val="0"/>
        <w:autoSpaceDN w:val="0"/>
        <w:adjustRightInd w:val="0"/>
        <w:rPr>
          <w:rFonts w:cs="UniversLTStd-Light"/>
          <w:i/>
        </w:rPr>
      </w:pPr>
      <w:r w:rsidRPr="000A3D3F">
        <w:rPr>
          <w:rFonts w:cs="UniversLTStd-Light"/>
          <w:i/>
        </w:rPr>
        <w:t>personal strategies – actions you can take for yourself or in interactions with other people (see Part 2 Preventing infection)</w:t>
      </w:r>
    </w:p>
    <w:p w14:paraId="17836FA2" w14:textId="77777777" w:rsidR="00A4091C" w:rsidRPr="000A3D3F" w:rsidRDefault="00A4091C" w:rsidP="00A4091C">
      <w:pPr>
        <w:autoSpaceDE w:val="0"/>
        <w:autoSpaceDN w:val="0"/>
        <w:adjustRightInd w:val="0"/>
        <w:ind w:left="360"/>
        <w:rPr>
          <w:rFonts w:cs="UniversLTStd-Light"/>
          <w:i/>
        </w:rPr>
      </w:pPr>
      <w:r w:rsidRPr="000A3D3F">
        <w:rPr>
          <w:rFonts w:cs="UniversLTStd-Light"/>
          <w:i/>
        </w:rPr>
        <w:t>– immunisation</w:t>
      </w:r>
    </w:p>
    <w:p w14:paraId="285E5B7E" w14:textId="77777777" w:rsidR="00A4091C" w:rsidRPr="000A3D3F" w:rsidRDefault="00A4091C" w:rsidP="00A4091C">
      <w:pPr>
        <w:autoSpaceDE w:val="0"/>
        <w:autoSpaceDN w:val="0"/>
        <w:adjustRightInd w:val="0"/>
        <w:ind w:left="360"/>
        <w:rPr>
          <w:rFonts w:cs="UniversLTStd-Light"/>
          <w:i/>
        </w:rPr>
      </w:pPr>
      <w:r w:rsidRPr="000A3D3F">
        <w:rPr>
          <w:rFonts w:cs="UniversLTStd-Light"/>
          <w:i/>
        </w:rPr>
        <w:t>– hand hygiene</w:t>
      </w:r>
    </w:p>
    <w:p w14:paraId="46E8A8BF" w14:textId="77777777" w:rsidR="00A4091C" w:rsidRPr="000A3D3F" w:rsidRDefault="00A4091C" w:rsidP="00A4091C">
      <w:pPr>
        <w:autoSpaceDE w:val="0"/>
        <w:autoSpaceDN w:val="0"/>
        <w:adjustRightInd w:val="0"/>
        <w:ind w:left="360"/>
        <w:rPr>
          <w:rFonts w:cs="UniversLTStd-Light"/>
          <w:i/>
        </w:rPr>
      </w:pPr>
      <w:r w:rsidRPr="000A3D3F">
        <w:rPr>
          <w:rFonts w:cs="UniversLTStd-Light"/>
          <w:i/>
        </w:rPr>
        <w:t>– respiratory hygiene</w:t>
      </w:r>
    </w:p>
    <w:p w14:paraId="669E7529" w14:textId="77777777" w:rsidR="00A4091C" w:rsidRPr="000A3D3F" w:rsidRDefault="00A4091C" w:rsidP="00A4091C">
      <w:pPr>
        <w:autoSpaceDE w:val="0"/>
        <w:autoSpaceDN w:val="0"/>
        <w:adjustRightInd w:val="0"/>
        <w:ind w:left="360"/>
        <w:rPr>
          <w:rFonts w:cs="UniversLTStd-Light"/>
          <w:i/>
        </w:rPr>
      </w:pPr>
      <w:r w:rsidRPr="000A3D3F">
        <w:rPr>
          <w:rFonts w:cs="UniversLTStd-Light"/>
          <w:i/>
        </w:rPr>
        <w:t>– wearing gloves and masks</w:t>
      </w:r>
    </w:p>
    <w:p w14:paraId="68019490" w14:textId="77777777" w:rsidR="00A4091C" w:rsidRPr="000A3D3F" w:rsidRDefault="00A4091C" w:rsidP="00A4091C">
      <w:pPr>
        <w:autoSpaceDE w:val="0"/>
        <w:autoSpaceDN w:val="0"/>
        <w:adjustRightInd w:val="0"/>
        <w:ind w:left="360"/>
        <w:rPr>
          <w:rFonts w:cs="UniversLTStd-Light"/>
          <w:i/>
        </w:rPr>
      </w:pPr>
      <w:r w:rsidRPr="000A3D3F">
        <w:rPr>
          <w:rFonts w:cs="UniversLTStd-Light"/>
          <w:i/>
        </w:rPr>
        <w:t>– nappy changing and toileting</w:t>
      </w:r>
    </w:p>
    <w:p w14:paraId="1FAD3D05" w14:textId="77777777" w:rsidR="00A4091C" w:rsidRPr="000A3D3F" w:rsidRDefault="00A4091C" w:rsidP="00A4091C">
      <w:pPr>
        <w:autoSpaceDE w:val="0"/>
        <w:autoSpaceDN w:val="0"/>
        <w:adjustRightInd w:val="0"/>
        <w:ind w:left="360"/>
        <w:rPr>
          <w:rFonts w:cs="UniversLTStd-Light"/>
          <w:i/>
        </w:rPr>
      </w:pPr>
      <w:r w:rsidRPr="000A3D3F">
        <w:rPr>
          <w:rFonts w:cs="UniversLTStd-Light"/>
          <w:i/>
        </w:rPr>
        <w:t>– safely dealing with wounds and body fluids</w:t>
      </w:r>
    </w:p>
    <w:p w14:paraId="540AA116" w14:textId="77777777" w:rsidR="00A4091C" w:rsidRPr="000A3D3F" w:rsidRDefault="00A4091C" w:rsidP="00A4091C">
      <w:pPr>
        <w:autoSpaceDE w:val="0"/>
        <w:autoSpaceDN w:val="0"/>
        <w:adjustRightInd w:val="0"/>
        <w:ind w:left="360"/>
        <w:rPr>
          <w:rFonts w:cs="UniversLTStd-Light"/>
          <w:i/>
        </w:rPr>
      </w:pPr>
      <w:r w:rsidRPr="000A3D3F">
        <w:rPr>
          <w:rFonts w:cs="UniversLTStd-Light"/>
          <w:i/>
        </w:rPr>
        <w:t>– taking care with animals</w:t>
      </w:r>
    </w:p>
    <w:p w14:paraId="36D2B2A4" w14:textId="77777777" w:rsidR="00A4091C" w:rsidRPr="000A3D3F" w:rsidRDefault="00A4091C" w:rsidP="00A4091C">
      <w:pPr>
        <w:autoSpaceDE w:val="0"/>
        <w:autoSpaceDN w:val="0"/>
        <w:adjustRightInd w:val="0"/>
        <w:ind w:left="360"/>
        <w:rPr>
          <w:rFonts w:cs="UniversLTStd-Light"/>
          <w:i/>
        </w:rPr>
      </w:pPr>
      <w:r w:rsidRPr="000A3D3F">
        <w:rPr>
          <w:rFonts w:cs="UniversLTStd-Light"/>
          <w:i/>
        </w:rPr>
        <w:t>– protecting pregnant staff and visitors</w:t>
      </w:r>
    </w:p>
    <w:p w14:paraId="4C1C1BC3" w14:textId="77777777" w:rsidR="00A4091C" w:rsidRPr="000A3D3F" w:rsidRDefault="00A4091C" w:rsidP="00A4091C">
      <w:pPr>
        <w:pStyle w:val="ListParagraph"/>
        <w:numPr>
          <w:ilvl w:val="0"/>
          <w:numId w:val="21"/>
        </w:numPr>
        <w:autoSpaceDE w:val="0"/>
        <w:autoSpaceDN w:val="0"/>
        <w:adjustRightInd w:val="0"/>
        <w:rPr>
          <w:rFonts w:cs="UniversLTStd-Light"/>
          <w:i/>
        </w:rPr>
      </w:pPr>
      <w:r w:rsidRPr="000A3D3F">
        <w:rPr>
          <w:rFonts w:cs="UniversLTStd-Light"/>
          <w:i/>
        </w:rPr>
        <w:t>environmental strategies – actions you can take to improve the environment (see Part 3 A healthy environment)</w:t>
      </w:r>
    </w:p>
    <w:p w14:paraId="6D61EE0A" w14:textId="77777777" w:rsidR="00A4091C" w:rsidRPr="000A3D3F" w:rsidRDefault="00A4091C" w:rsidP="00A4091C">
      <w:pPr>
        <w:autoSpaceDE w:val="0"/>
        <w:autoSpaceDN w:val="0"/>
        <w:adjustRightInd w:val="0"/>
        <w:ind w:left="360"/>
        <w:rPr>
          <w:rFonts w:cs="UniversLTStd-Light"/>
          <w:i/>
        </w:rPr>
      </w:pPr>
      <w:r w:rsidRPr="000A3D3F">
        <w:rPr>
          <w:rFonts w:cs="UniversLTStd-Light"/>
          <w:i/>
        </w:rPr>
        <w:t>– ventilation</w:t>
      </w:r>
    </w:p>
    <w:p w14:paraId="60F5EC8B" w14:textId="77777777" w:rsidR="00A4091C" w:rsidRPr="000A3D3F" w:rsidRDefault="00A4091C" w:rsidP="00A4091C">
      <w:pPr>
        <w:autoSpaceDE w:val="0"/>
        <w:autoSpaceDN w:val="0"/>
        <w:adjustRightInd w:val="0"/>
        <w:ind w:left="360"/>
        <w:rPr>
          <w:rFonts w:cs="UniversLTStd-Light"/>
          <w:i/>
        </w:rPr>
      </w:pPr>
      <w:r w:rsidRPr="000A3D3F">
        <w:rPr>
          <w:rFonts w:cs="UniversLTStd-Light"/>
          <w:i/>
        </w:rPr>
        <w:t>– cleaning</w:t>
      </w:r>
    </w:p>
    <w:p w14:paraId="55807486" w14:textId="77777777" w:rsidR="00A4091C" w:rsidRPr="000A3D3F" w:rsidRDefault="00A4091C" w:rsidP="00A4091C">
      <w:pPr>
        <w:autoSpaceDE w:val="0"/>
        <w:autoSpaceDN w:val="0"/>
        <w:adjustRightInd w:val="0"/>
        <w:ind w:left="360"/>
        <w:rPr>
          <w:rFonts w:cs="UniversLTStd-Light"/>
          <w:i/>
        </w:rPr>
      </w:pPr>
      <w:r w:rsidRPr="000A3D3F">
        <w:rPr>
          <w:rFonts w:cs="UniversLTStd-Light"/>
          <w:i/>
        </w:rPr>
        <w:t>– food safety</w:t>
      </w:r>
    </w:p>
    <w:p w14:paraId="3C032554" w14:textId="77777777" w:rsidR="00A4091C" w:rsidRPr="000A3D3F" w:rsidRDefault="00A4091C" w:rsidP="00A4091C">
      <w:pPr>
        <w:autoSpaceDE w:val="0"/>
        <w:autoSpaceDN w:val="0"/>
        <w:adjustRightInd w:val="0"/>
        <w:rPr>
          <w:rFonts w:cs="UniversLTStd-Light"/>
          <w:i/>
        </w:rPr>
      </w:pPr>
      <w:r w:rsidRPr="000A3D3F">
        <w:rPr>
          <w:rFonts w:cs="UniversLTStd-Light"/>
          <w:i/>
        </w:rPr>
        <w:t>• exclusion – action to limit infection sources (see Part 4 Managing infection).</w:t>
      </w:r>
    </w:p>
    <w:p w14:paraId="5FBBC987" w14:textId="77777777" w:rsidR="00A4091C" w:rsidRPr="000A3D3F" w:rsidRDefault="00A4091C" w:rsidP="00A4091C">
      <w:pPr>
        <w:autoSpaceDE w:val="0"/>
        <w:autoSpaceDN w:val="0"/>
        <w:adjustRightInd w:val="0"/>
        <w:rPr>
          <w:rFonts w:cs="UniversLTStd-Light"/>
          <w:i/>
        </w:rPr>
      </w:pPr>
    </w:p>
    <w:p w14:paraId="422F1ADB" w14:textId="77777777" w:rsidR="00A4091C" w:rsidRPr="000A3D3F" w:rsidRDefault="00A4091C" w:rsidP="00A4091C">
      <w:pPr>
        <w:autoSpaceDE w:val="0"/>
        <w:autoSpaceDN w:val="0"/>
        <w:adjustRightInd w:val="0"/>
        <w:rPr>
          <w:rFonts w:cs="UniversLTStd-Light"/>
          <w:i/>
        </w:rPr>
      </w:pPr>
      <w:r w:rsidRPr="000A3D3F">
        <w:rPr>
          <w:rFonts w:cs="UniversLTStd-Light"/>
          <w:i/>
        </w:rPr>
        <w:t>For many diseases, you may need to use several infection control practices to reduce the risk of</w:t>
      </w:r>
    </w:p>
    <w:p w14:paraId="24262318" w14:textId="77777777" w:rsidR="00A4091C" w:rsidRPr="000A3D3F" w:rsidRDefault="00A4091C" w:rsidP="00A4091C">
      <w:pPr>
        <w:autoSpaceDE w:val="0"/>
        <w:autoSpaceDN w:val="0"/>
        <w:adjustRightInd w:val="0"/>
        <w:rPr>
          <w:rFonts w:cs="UniversLTStd-Light"/>
          <w:i/>
        </w:rPr>
      </w:pPr>
      <w:r w:rsidRPr="000A3D3F">
        <w:rPr>
          <w:rFonts w:cs="UniversLTStd-Light"/>
          <w:i/>
        </w:rPr>
        <w:t>spreading. For example, for respiratory viruses, practices include all the recommended personal</w:t>
      </w:r>
    </w:p>
    <w:p w14:paraId="661D19E5" w14:textId="77777777" w:rsidR="00A4091C" w:rsidRPr="000A3D3F" w:rsidRDefault="00A4091C" w:rsidP="00A4091C">
      <w:pPr>
        <w:autoSpaceDE w:val="0"/>
        <w:autoSpaceDN w:val="0"/>
        <w:adjustRightInd w:val="0"/>
        <w:rPr>
          <w:rFonts w:cs="UniversLTStd-Light"/>
          <w:i/>
        </w:rPr>
      </w:pPr>
      <w:r w:rsidRPr="000A3D3F">
        <w:rPr>
          <w:rFonts w:cs="UniversLTStd-Light"/>
          <w:i/>
        </w:rPr>
        <w:t>strategies plus good ventilation and frequent cleaning of surfaces, toys, kitchens and bathrooms.</w:t>
      </w:r>
    </w:p>
    <w:p w14:paraId="05775FA7" w14:textId="77777777" w:rsidR="00A4091C" w:rsidRPr="000A3D3F" w:rsidRDefault="00A4091C" w:rsidP="00A4091C">
      <w:pPr>
        <w:autoSpaceDE w:val="0"/>
        <w:autoSpaceDN w:val="0"/>
        <w:adjustRightInd w:val="0"/>
        <w:rPr>
          <w:rFonts w:cs="UniversLTStd-Light"/>
          <w:i/>
        </w:rPr>
      </w:pPr>
      <w:r w:rsidRPr="000A3D3F">
        <w:rPr>
          <w:rFonts w:cs="UniversLTStd-Light"/>
          <w:i/>
        </w:rPr>
        <w:t>Mask use may be mandated or recommended by public health authorities if there is an outbreak</w:t>
      </w:r>
    </w:p>
    <w:p w14:paraId="4F9D4E00" w14:textId="77777777" w:rsidR="00A4091C" w:rsidRPr="000A3D3F" w:rsidRDefault="00A4091C" w:rsidP="00A4091C">
      <w:pPr>
        <w:autoSpaceDE w:val="0"/>
        <w:autoSpaceDN w:val="0"/>
        <w:adjustRightInd w:val="0"/>
        <w:rPr>
          <w:rFonts w:cs="UniversLTStd-Light"/>
          <w:i/>
        </w:rPr>
      </w:pPr>
      <w:r w:rsidRPr="000A3D3F">
        <w:rPr>
          <w:rFonts w:cs="UniversLTStd-Light"/>
          <w:i/>
        </w:rPr>
        <w:t>of certain diseases.</w:t>
      </w:r>
    </w:p>
    <w:p w14:paraId="60C64903" w14:textId="77777777" w:rsidR="00A4091C" w:rsidRPr="000A3D3F" w:rsidRDefault="00A4091C" w:rsidP="00A4091C">
      <w:pPr>
        <w:autoSpaceDE w:val="0"/>
        <w:autoSpaceDN w:val="0"/>
        <w:adjustRightInd w:val="0"/>
        <w:rPr>
          <w:rFonts w:cs="UniversLTStd-Light"/>
          <w:i/>
        </w:rPr>
      </w:pPr>
    </w:p>
    <w:p w14:paraId="31EBF153" w14:textId="77777777" w:rsidR="00A4091C" w:rsidRPr="000A3D3F" w:rsidRDefault="00A4091C" w:rsidP="00A4091C">
      <w:pPr>
        <w:autoSpaceDE w:val="0"/>
        <w:autoSpaceDN w:val="0"/>
        <w:adjustRightInd w:val="0"/>
        <w:rPr>
          <w:rFonts w:cs="UniversLTStd-Light"/>
          <w:i/>
        </w:rPr>
      </w:pPr>
      <w:r w:rsidRPr="000A3D3F">
        <w:rPr>
          <w:rFonts w:cs="UniversLTStd-Light"/>
          <w:i/>
        </w:rPr>
        <w:t>Always following all the recommended practices to break the chain of infection, and using extra</w:t>
      </w:r>
    </w:p>
    <w:p w14:paraId="4395D2F2" w14:textId="77777777" w:rsidR="00A4091C" w:rsidRPr="000A3D3F" w:rsidRDefault="00A4091C" w:rsidP="00A4091C">
      <w:pPr>
        <w:autoSpaceDE w:val="0"/>
        <w:autoSpaceDN w:val="0"/>
        <w:adjustRightInd w:val="0"/>
        <w:rPr>
          <w:rFonts w:cs="UniversLTStd-Light"/>
          <w:i/>
        </w:rPr>
      </w:pPr>
      <w:r w:rsidRPr="000A3D3F">
        <w:rPr>
          <w:rFonts w:cs="UniversLTStd-Light"/>
          <w:i/>
        </w:rPr>
        <w:t>protection when required, is the best way to prevent spread of infections in education and</w:t>
      </w:r>
    </w:p>
    <w:p w14:paraId="65CA66ED" w14:textId="77777777" w:rsidR="00A4091C" w:rsidRPr="000A3D3F" w:rsidRDefault="00A4091C" w:rsidP="00A4091C">
      <w:pPr>
        <w:autoSpaceDE w:val="0"/>
        <w:autoSpaceDN w:val="0"/>
        <w:adjustRightInd w:val="0"/>
        <w:rPr>
          <w:rFonts w:cs="UniversLTStd-Light"/>
          <w:i/>
        </w:rPr>
      </w:pPr>
      <w:r w:rsidRPr="000A3D3F">
        <w:rPr>
          <w:rFonts w:cs="UniversLTStd-Light"/>
          <w:i/>
        </w:rPr>
        <w:t>care services.</w:t>
      </w:r>
    </w:p>
    <w:p w14:paraId="20DB8A36" w14:textId="77777777" w:rsidR="00A4091C" w:rsidRPr="000A3D3F" w:rsidRDefault="00A4091C" w:rsidP="00A4091C">
      <w:pPr>
        <w:autoSpaceDE w:val="0"/>
        <w:autoSpaceDN w:val="0"/>
        <w:adjustRightInd w:val="0"/>
        <w:rPr>
          <w:rFonts w:cs="UniversLTStd-Light"/>
          <w:i/>
        </w:rPr>
      </w:pPr>
    </w:p>
    <w:p w14:paraId="2151F39D" w14:textId="77777777" w:rsidR="00A4091C" w:rsidRPr="000A3D3F" w:rsidRDefault="00A4091C" w:rsidP="00A4091C">
      <w:pPr>
        <w:autoSpaceDE w:val="0"/>
        <w:autoSpaceDN w:val="0"/>
        <w:adjustRightInd w:val="0"/>
        <w:rPr>
          <w:rFonts w:cs="UniversLTStd-Light"/>
          <w:i/>
        </w:rPr>
      </w:pPr>
      <w:r w:rsidRPr="000A3D3F">
        <w:rPr>
          <w:rFonts w:cs="UniversLTStd-Light"/>
          <w:i/>
        </w:rPr>
        <w:t>These are practices that everyone can follow to reduce the risk of infection for themselves and those</w:t>
      </w:r>
    </w:p>
    <w:p w14:paraId="5FFB9823" w14:textId="77777777" w:rsidR="00A4091C" w:rsidRPr="000A3D3F" w:rsidRDefault="00A4091C" w:rsidP="00A4091C">
      <w:pPr>
        <w:autoSpaceDE w:val="0"/>
        <w:autoSpaceDN w:val="0"/>
        <w:adjustRightInd w:val="0"/>
        <w:rPr>
          <w:rFonts w:cs="UniversLTStd-Light"/>
          <w:i/>
        </w:rPr>
      </w:pPr>
      <w:r w:rsidRPr="000A3D3F">
        <w:rPr>
          <w:rFonts w:cs="UniversLTStd-Light"/>
          <w:i/>
        </w:rPr>
        <w:t>around them, but children or infants may not be able to maintain hygiene standards on their own.</w:t>
      </w:r>
    </w:p>
    <w:p w14:paraId="52086934" w14:textId="77777777" w:rsidR="00A4091C" w:rsidRPr="000A3D3F" w:rsidRDefault="00A4091C" w:rsidP="00A4091C">
      <w:pPr>
        <w:autoSpaceDE w:val="0"/>
        <w:autoSpaceDN w:val="0"/>
        <w:adjustRightInd w:val="0"/>
        <w:rPr>
          <w:rFonts w:cs="UniversLTStd-Light"/>
          <w:i/>
        </w:rPr>
      </w:pPr>
      <w:r w:rsidRPr="000A3D3F">
        <w:rPr>
          <w:rFonts w:cs="UniversLTStd-Light"/>
          <w:i/>
        </w:rPr>
        <w:t>Educators and other staff must help children with toileting, hand hygiene and respiratory hygiene.</w:t>
      </w:r>
    </w:p>
    <w:p w14:paraId="27B8DEB6" w14:textId="77777777" w:rsidR="00A4091C" w:rsidRPr="000A3D3F" w:rsidRDefault="00A4091C" w:rsidP="00A4091C">
      <w:pPr>
        <w:autoSpaceDE w:val="0"/>
        <w:autoSpaceDN w:val="0"/>
        <w:adjustRightInd w:val="0"/>
        <w:rPr>
          <w:rFonts w:cs="UniversLTStd-Light"/>
          <w:i/>
        </w:rPr>
      </w:pPr>
      <w:r w:rsidRPr="000A3D3F">
        <w:rPr>
          <w:rFonts w:cs="UniversLTStd-Light"/>
          <w:i/>
        </w:rPr>
        <w:t>Educators and other staff should also be aware of their own hygiene practices so they can model</w:t>
      </w:r>
    </w:p>
    <w:p w14:paraId="7A44B864" w14:textId="77777777" w:rsidR="00A4091C" w:rsidRPr="000A3D3F" w:rsidRDefault="00A4091C" w:rsidP="00A4091C">
      <w:pPr>
        <w:autoSpaceDE w:val="0"/>
        <w:autoSpaceDN w:val="0"/>
        <w:adjustRightInd w:val="0"/>
        <w:rPr>
          <w:rFonts w:cs="UniversLTStd-Light"/>
          <w:i/>
        </w:rPr>
      </w:pPr>
      <w:r w:rsidRPr="000A3D3F">
        <w:rPr>
          <w:rFonts w:cs="UniversLTStd-Light"/>
          <w:i/>
        </w:rPr>
        <w:lastRenderedPageBreak/>
        <w:t>safe behaviours to children. Early childhood education and care settings provide great</w:t>
      </w:r>
    </w:p>
    <w:p w14:paraId="3962D116" w14:textId="77777777" w:rsidR="00A4091C" w:rsidRPr="000A3D3F" w:rsidRDefault="00A4091C" w:rsidP="00A4091C">
      <w:pPr>
        <w:autoSpaceDE w:val="0"/>
        <w:autoSpaceDN w:val="0"/>
        <w:adjustRightInd w:val="0"/>
        <w:rPr>
          <w:rFonts w:cs="UniversLTStd-Light"/>
          <w:i/>
        </w:rPr>
      </w:pPr>
      <w:r w:rsidRPr="000A3D3F">
        <w:rPr>
          <w:rFonts w:cs="UniversLTStd-Light"/>
          <w:i/>
        </w:rPr>
        <w:t>opportunities to teach or reinforce good hygiene habits in children and give them lifelong habits</w:t>
      </w:r>
    </w:p>
    <w:p w14:paraId="1EFBFD1B" w14:textId="77777777" w:rsidR="00A4091C" w:rsidRPr="000A3D3F" w:rsidRDefault="00A4091C" w:rsidP="00A4091C">
      <w:pPr>
        <w:autoSpaceDE w:val="0"/>
        <w:autoSpaceDN w:val="0"/>
        <w:adjustRightInd w:val="0"/>
        <w:rPr>
          <w:rFonts w:cs="UniversLTStd-Light"/>
          <w:i/>
        </w:rPr>
      </w:pPr>
      <w:r w:rsidRPr="000A3D3F">
        <w:rPr>
          <w:rFonts w:cs="UniversLTStd-Light"/>
          <w:i/>
        </w:rPr>
        <w:t>that will reduce the spread of infection in our communities.</w:t>
      </w:r>
    </w:p>
    <w:p w14:paraId="4429AC8E" w14:textId="77777777" w:rsidR="00A4091C" w:rsidRPr="000A3D3F" w:rsidRDefault="00A4091C" w:rsidP="00A4091C">
      <w:pPr>
        <w:autoSpaceDE w:val="0"/>
        <w:autoSpaceDN w:val="0"/>
        <w:adjustRightInd w:val="0"/>
        <w:rPr>
          <w:rFonts w:cs="UniversLTStd-Bold"/>
          <w:b/>
          <w:bCs/>
          <w:i/>
        </w:rPr>
      </w:pPr>
    </w:p>
    <w:p w14:paraId="0DCDA2D3" w14:textId="77777777" w:rsidR="00A4091C" w:rsidRPr="000A3D3F" w:rsidRDefault="00A4091C" w:rsidP="00A4091C">
      <w:pPr>
        <w:autoSpaceDE w:val="0"/>
        <w:autoSpaceDN w:val="0"/>
        <w:adjustRightInd w:val="0"/>
        <w:rPr>
          <w:rFonts w:cs="UniversLTStd-Bold"/>
          <w:b/>
          <w:bCs/>
          <w:i/>
        </w:rPr>
      </w:pPr>
      <w:r w:rsidRPr="000A3D3F">
        <w:rPr>
          <w:rFonts w:cs="UniversLTStd-Bold"/>
          <w:b/>
          <w:bCs/>
          <w:i/>
        </w:rPr>
        <w:t>Germs spread in several ways</w:t>
      </w:r>
    </w:p>
    <w:p w14:paraId="24EC26F6" w14:textId="77777777" w:rsidR="00A4091C" w:rsidRPr="000A3D3F" w:rsidRDefault="00A4091C" w:rsidP="00A4091C">
      <w:pPr>
        <w:autoSpaceDE w:val="0"/>
        <w:autoSpaceDN w:val="0"/>
        <w:adjustRightInd w:val="0"/>
        <w:rPr>
          <w:rFonts w:cs="UniversLTStd-Bold"/>
          <w:i/>
        </w:rPr>
      </w:pPr>
      <w:r w:rsidRPr="000A3D3F">
        <w:rPr>
          <w:rFonts w:cs="UniversLTStd-Bold"/>
          <w:i/>
        </w:rPr>
        <w:t>First, germs get out of their current host – for example, through saliva or cuts in the skin. They then</w:t>
      </w:r>
    </w:p>
    <w:p w14:paraId="129F6896" w14:textId="77777777" w:rsidR="00A4091C" w:rsidRPr="000A3D3F" w:rsidRDefault="00A4091C" w:rsidP="00A4091C">
      <w:pPr>
        <w:autoSpaceDE w:val="0"/>
        <w:autoSpaceDN w:val="0"/>
        <w:adjustRightInd w:val="0"/>
        <w:rPr>
          <w:rFonts w:cs="UniversLTStd-Bold"/>
          <w:i/>
        </w:rPr>
      </w:pPr>
      <w:r w:rsidRPr="000A3D3F">
        <w:rPr>
          <w:rFonts w:cs="UniversLTStd-Bold"/>
          <w:i/>
        </w:rPr>
        <w:t xml:space="preserve">travel to a new host. The ways that germs travel </w:t>
      </w:r>
      <w:proofErr w:type="gramStart"/>
      <w:r w:rsidRPr="000A3D3F">
        <w:rPr>
          <w:rFonts w:cs="UniversLTStd-Bold"/>
          <w:i/>
        </w:rPr>
        <w:t>are</w:t>
      </w:r>
      <w:proofErr w:type="gramEnd"/>
      <w:r w:rsidRPr="000A3D3F">
        <w:rPr>
          <w:rFonts w:cs="UniversLTStd-Bold"/>
          <w:i/>
        </w:rPr>
        <w:t xml:space="preserve"> known as their modes of transmission. Several modes of transmission are likely in education and care services.</w:t>
      </w:r>
    </w:p>
    <w:p w14:paraId="087C0555" w14:textId="77777777" w:rsidR="00A4091C" w:rsidRPr="000A3D3F" w:rsidRDefault="00A4091C" w:rsidP="00A4091C">
      <w:pPr>
        <w:pStyle w:val="ListParagraph"/>
        <w:numPr>
          <w:ilvl w:val="0"/>
          <w:numId w:val="21"/>
        </w:numPr>
        <w:autoSpaceDE w:val="0"/>
        <w:autoSpaceDN w:val="0"/>
        <w:adjustRightInd w:val="0"/>
        <w:rPr>
          <w:rFonts w:cs="UniversLTStd-Bold"/>
          <w:i/>
        </w:rPr>
      </w:pPr>
      <w:r w:rsidRPr="000A3D3F">
        <w:rPr>
          <w:rFonts w:cs="UniversLTStd-Bold"/>
          <w:i/>
        </w:rPr>
        <w:t>Exposure to coughing or sneezing (droplet transmission)</w:t>
      </w:r>
    </w:p>
    <w:p w14:paraId="18E54242" w14:textId="77777777" w:rsidR="00A4091C" w:rsidRPr="000A3D3F" w:rsidRDefault="00A4091C" w:rsidP="00A4091C">
      <w:pPr>
        <w:pStyle w:val="ListParagraph"/>
        <w:numPr>
          <w:ilvl w:val="0"/>
          <w:numId w:val="21"/>
        </w:numPr>
        <w:autoSpaceDE w:val="0"/>
        <w:autoSpaceDN w:val="0"/>
        <w:adjustRightInd w:val="0"/>
        <w:rPr>
          <w:rFonts w:cs="UniversLTStd-Bold"/>
          <w:i/>
        </w:rPr>
      </w:pPr>
      <w:r w:rsidRPr="000A3D3F">
        <w:rPr>
          <w:rFonts w:cs="UniversLTStd-Bold"/>
          <w:i/>
        </w:rPr>
        <w:t>Breathing contaminated air (airborne transmission)</w:t>
      </w:r>
    </w:p>
    <w:p w14:paraId="2E2B902E" w14:textId="77777777" w:rsidR="00A4091C" w:rsidRPr="000A3D3F" w:rsidRDefault="00A4091C" w:rsidP="00A4091C">
      <w:pPr>
        <w:pStyle w:val="ListParagraph"/>
        <w:numPr>
          <w:ilvl w:val="0"/>
          <w:numId w:val="21"/>
        </w:numPr>
        <w:autoSpaceDE w:val="0"/>
        <w:autoSpaceDN w:val="0"/>
        <w:adjustRightInd w:val="0"/>
        <w:rPr>
          <w:rFonts w:cs="UniversLTStd-Bold"/>
          <w:i/>
        </w:rPr>
      </w:pPr>
      <w:r w:rsidRPr="000A3D3F">
        <w:rPr>
          <w:rFonts w:cs="UniversLTStd-Bold"/>
          <w:i/>
        </w:rPr>
        <w:t>Direct contact (contact transmission)</w:t>
      </w:r>
    </w:p>
    <w:p w14:paraId="58470303" w14:textId="77777777" w:rsidR="00A4091C" w:rsidRPr="000A3D3F" w:rsidRDefault="00A4091C" w:rsidP="00A4091C">
      <w:pPr>
        <w:pStyle w:val="ListParagraph"/>
        <w:numPr>
          <w:ilvl w:val="0"/>
          <w:numId w:val="21"/>
        </w:numPr>
        <w:autoSpaceDE w:val="0"/>
        <w:autoSpaceDN w:val="0"/>
        <w:adjustRightInd w:val="0"/>
        <w:rPr>
          <w:rFonts w:cs="UniversLTStd-Bold"/>
          <w:i/>
        </w:rPr>
      </w:pPr>
      <w:r w:rsidRPr="000A3D3F">
        <w:rPr>
          <w:rFonts w:cs="UniversLTStd-Bold"/>
          <w:i/>
        </w:rPr>
        <w:t xml:space="preserve">Indirect contact </w:t>
      </w:r>
    </w:p>
    <w:p w14:paraId="374B5CD0" w14:textId="77777777" w:rsidR="00A4091C" w:rsidRPr="000A3D3F" w:rsidRDefault="00A4091C" w:rsidP="00A4091C">
      <w:pPr>
        <w:pStyle w:val="ListParagraph"/>
        <w:numPr>
          <w:ilvl w:val="0"/>
          <w:numId w:val="21"/>
        </w:numPr>
        <w:autoSpaceDE w:val="0"/>
        <w:autoSpaceDN w:val="0"/>
        <w:adjustRightInd w:val="0"/>
        <w:rPr>
          <w:rFonts w:cs="UniversLTStd-Bold"/>
          <w:i/>
        </w:rPr>
      </w:pPr>
      <w:r w:rsidRPr="000A3D3F">
        <w:rPr>
          <w:rFonts w:cs="UniversLTStd-Bold"/>
          <w:i/>
        </w:rPr>
        <w:t>Animals</w:t>
      </w:r>
    </w:p>
    <w:p w14:paraId="61345F6B" w14:textId="77777777" w:rsidR="00A4091C" w:rsidRPr="000A3D3F" w:rsidRDefault="00A4091C" w:rsidP="00A4091C">
      <w:pPr>
        <w:pStyle w:val="ListParagraph"/>
        <w:numPr>
          <w:ilvl w:val="0"/>
          <w:numId w:val="21"/>
        </w:numPr>
        <w:autoSpaceDE w:val="0"/>
        <w:autoSpaceDN w:val="0"/>
        <w:adjustRightInd w:val="0"/>
        <w:rPr>
          <w:rFonts w:cs="UniversLTStd-Bold"/>
          <w:i/>
        </w:rPr>
      </w:pPr>
      <w:r w:rsidRPr="000A3D3F">
        <w:rPr>
          <w:rFonts w:cs="UniversLTStd-Bold"/>
          <w:i/>
        </w:rPr>
        <w:t>Food</w:t>
      </w:r>
    </w:p>
    <w:p w14:paraId="313D6D21" w14:textId="77777777" w:rsidR="00A4091C" w:rsidRPr="000A3D3F" w:rsidRDefault="00A4091C" w:rsidP="00A4091C">
      <w:pPr>
        <w:pStyle w:val="ListParagraph"/>
        <w:autoSpaceDE w:val="0"/>
        <w:autoSpaceDN w:val="0"/>
        <w:adjustRightInd w:val="0"/>
        <w:ind w:left="360"/>
        <w:rPr>
          <w:rFonts w:cs="UniversLTStd-Bold"/>
          <w:b/>
          <w:bCs/>
          <w:i/>
        </w:rPr>
      </w:pPr>
    </w:p>
    <w:p w14:paraId="1C905BFD" w14:textId="77777777" w:rsidR="00A4091C" w:rsidRPr="000A3D3F" w:rsidRDefault="00A4091C" w:rsidP="00A4091C">
      <w:pPr>
        <w:autoSpaceDE w:val="0"/>
        <w:autoSpaceDN w:val="0"/>
        <w:adjustRightInd w:val="0"/>
        <w:rPr>
          <w:rFonts w:cs="UniversLTStd-Bold"/>
          <w:b/>
          <w:bCs/>
          <w:i/>
        </w:rPr>
      </w:pPr>
    </w:p>
    <w:p w14:paraId="6925B9F2" w14:textId="77777777" w:rsidR="00A4091C" w:rsidRPr="000A3D3F" w:rsidRDefault="00A4091C" w:rsidP="00A4091C">
      <w:pPr>
        <w:autoSpaceDE w:val="0"/>
        <w:autoSpaceDN w:val="0"/>
        <w:adjustRightInd w:val="0"/>
        <w:rPr>
          <w:rFonts w:cs="UniversLTStd-Bold"/>
          <w:b/>
          <w:bCs/>
          <w:i/>
        </w:rPr>
      </w:pPr>
      <w:r w:rsidRPr="000A3D3F">
        <w:rPr>
          <w:rFonts w:cs="UniversLTStd-Bold"/>
          <w:b/>
          <w:bCs/>
          <w:i/>
        </w:rPr>
        <w:t>Exclusion of ill children, educators and other staff</w:t>
      </w:r>
    </w:p>
    <w:p w14:paraId="675B6C3A" w14:textId="77777777" w:rsidR="00A4091C" w:rsidRPr="000A3D3F" w:rsidRDefault="00A4091C" w:rsidP="00A4091C">
      <w:pPr>
        <w:rPr>
          <w:i/>
          <w:iCs/>
        </w:rPr>
      </w:pPr>
      <w:r w:rsidRPr="000A3D3F">
        <w:rPr>
          <w:i/>
          <w:iCs/>
        </w:rPr>
        <w:t>The minimum exclusion periods recommended here aim to reduce the spread of infectious diseases between children, educators and other staff, and families visiting early education and care services. The exclusion periods are based on how long a person with a specific disease is likely to be infectious.</w:t>
      </w:r>
    </w:p>
    <w:p w14:paraId="3953DBD1" w14:textId="77777777" w:rsidR="00A4091C" w:rsidRPr="000A3D3F" w:rsidRDefault="00A4091C" w:rsidP="00A4091C">
      <w:pPr>
        <w:rPr>
          <w:i/>
          <w:iCs/>
        </w:rPr>
      </w:pPr>
      <w:r w:rsidRPr="000A3D3F">
        <w:rPr>
          <w:i/>
          <w:iCs/>
        </w:rPr>
        <w:t>The need for exclusion and the length of time a person is excluded depend on:</w:t>
      </w:r>
    </w:p>
    <w:p w14:paraId="6124A63C" w14:textId="77777777" w:rsidR="00A4091C" w:rsidRPr="000A3D3F" w:rsidRDefault="00A4091C" w:rsidP="00A4091C">
      <w:pPr>
        <w:pStyle w:val="ListParagraph"/>
        <w:numPr>
          <w:ilvl w:val="0"/>
          <w:numId w:val="25"/>
        </w:numPr>
        <w:rPr>
          <w:i/>
          <w:iCs/>
        </w:rPr>
      </w:pPr>
      <w:r w:rsidRPr="000A3D3F">
        <w:rPr>
          <w:i/>
          <w:iCs/>
        </w:rPr>
        <w:t>the type of infection</w:t>
      </w:r>
    </w:p>
    <w:p w14:paraId="560A264F" w14:textId="77777777" w:rsidR="00A4091C" w:rsidRPr="000A3D3F" w:rsidRDefault="00A4091C" w:rsidP="00A4091C">
      <w:pPr>
        <w:pStyle w:val="ListParagraph"/>
        <w:numPr>
          <w:ilvl w:val="0"/>
          <w:numId w:val="25"/>
        </w:numPr>
        <w:rPr>
          <w:i/>
          <w:iCs/>
        </w:rPr>
      </w:pPr>
      <w:r w:rsidRPr="000A3D3F">
        <w:rPr>
          <w:i/>
          <w:iCs/>
        </w:rPr>
        <w:t>if symptoms are present and how severe they are</w:t>
      </w:r>
    </w:p>
    <w:p w14:paraId="5E6C8EB9" w14:textId="77777777" w:rsidR="00A4091C" w:rsidRPr="000A3D3F" w:rsidRDefault="00A4091C" w:rsidP="00A4091C">
      <w:pPr>
        <w:pStyle w:val="ListParagraph"/>
        <w:numPr>
          <w:ilvl w:val="0"/>
          <w:numId w:val="25"/>
        </w:numPr>
        <w:rPr>
          <w:i/>
          <w:iCs/>
        </w:rPr>
      </w:pPr>
      <w:r w:rsidRPr="000A3D3F">
        <w:rPr>
          <w:i/>
          <w:iCs/>
        </w:rPr>
        <w:t>how easily the infection or disease can spread</w:t>
      </w:r>
    </w:p>
    <w:p w14:paraId="05AC29E0" w14:textId="77777777" w:rsidR="00A4091C" w:rsidRPr="000A3D3F" w:rsidRDefault="00A4091C" w:rsidP="00A4091C">
      <w:pPr>
        <w:pStyle w:val="ListParagraph"/>
        <w:numPr>
          <w:ilvl w:val="0"/>
          <w:numId w:val="25"/>
        </w:numPr>
        <w:rPr>
          <w:i/>
          <w:iCs/>
        </w:rPr>
      </w:pPr>
      <w:r w:rsidRPr="000A3D3F">
        <w:rPr>
          <w:i/>
          <w:iCs/>
        </w:rPr>
        <w:t>how long the person is likely to be infectious</w:t>
      </w:r>
    </w:p>
    <w:p w14:paraId="38CF219C" w14:textId="77777777" w:rsidR="00A4091C" w:rsidRPr="000A3D3F" w:rsidRDefault="00A4091C" w:rsidP="00A4091C">
      <w:pPr>
        <w:pStyle w:val="ListParagraph"/>
        <w:numPr>
          <w:ilvl w:val="0"/>
          <w:numId w:val="25"/>
        </w:numPr>
        <w:rPr>
          <w:i/>
          <w:iCs/>
        </w:rPr>
      </w:pPr>
      <w:r w:rsidRPr="000A3D3F">
        <w:rPr>
          <w:i/>
          <w:iCs/>
        </w:rPr>
        <w:t>how severe the infection or disease can be.</w:t>
      </w:r>
    </w:p>
    <w:p w14:paraId="7D493017" w14:textId="77777777" w:rsidR="00A4091C" w:rsidRPr="000A3D3F" w:rsidRDefault="00A4091C" w:rsidP="00A4091C">
      <w:pPr>
        <w:pStyle w:val="ListParagraph"/>
        <w:ind w:left="360"/>
        <w:rPr>
          <w:i/>
          <w:iCs/>
        </w:rPr>
      </w:pPr>
    </w:p>
    <w:p w14:paraId="7BC6DB10" w14:textId="77777777" w:rsidR="00A4091C" w:rsidRPr="000A3D3F" w:rsidRDefault="00A4091C" w:rsidP="00A4091C">
      <w:pPr>
        <w:rPr>
          <w:i/>
          <w:iCs/>
        </w:rPr>
      </w:pPr>
      <w:r w:rsidRPr="000A3D3F">
        <w:rPr>
          <w:i/>
          <w:iCs/>
        </w:rPr>
        <w:t>As soon as you have identified that a person may have an infectious disease, the person should leave the education and care service and not return until they are well.</w:t>
      </w:r>
    </w:p>
    <w:p w14:paraId="16CEE6A2" w14:textId="77777777" w:rsidR="00A4091C" w:rsidRPr="000A3D3F" w:rsidRDefault="00A4091C" w:rsidP="00A4091C">
      <w:pPr>
        <w:pStyle w:val="ListParagraph"/>
        <w:numPr>
          <w:ilvl w:val="0"/>
          <w:numId w:val="26"/>
        </w:numPr>
        <w:rPr>
          <w:i/>
          <w:iCs/>
        </w:rPr>
      </w:pPr>
      <w:r w:rsidRPr="000A3D3F">
        <w:rPr>
          <w:i/>
          <w:iCs/>
        </w:rPr>
        <w:t>Children – keep the child separated from other children until their parent or carer can pick them up.</w:t>
      </w:r>
    </w:p>
    <w:p w14:paraId="1A728508" w14:textId="77777777" w:rsidR="00A4091C" w:rsidRPr="000A3D3F" w:rsidRDefault="00A4091C" w:rsidP="00A4091C">
      <w:pPr>
        <w:pStyle w:val="ListParagraph"/>
        <w:numPr>
          <w:ilvl w:val="0"/>
          <w:numId w:val="26"/>
        </w:numPr>
        <w:rPr>
          <w:i/>
          <w:iCs/>
        </w:rPr>
      </w:pPr>
      <w:r w:rsidRPr="000A3D3F">
        <w:rPr>
          <w:i/>
          <w:iCs/>
        </w:rPr>
        <w:t>Educators and other staff – they should leave as soon as they start to feel sick.</w:t>
      </w:r>
    </w:p>
    <w:p w14:paraId="366655E1" w14:textId="77777777" w:rsidR="00A4091C" w:rsidRPr="000A3D3F" w:rsidRDefault="00A4091C" w:rsidP="00A4091C">
      <w:pPr>
        <w:pStyle w:val="ListParagraph"/>
        <w:numPr>
          <w:ilvl w:val="0"/>
          <w:numId w:val="26"/>
        </w:numPr>
        <w:rPr>
          <w:i/>
          <w:iCs/>
        </w:rPr>
      </w:pPr>
      <w:r w:rsidRPr="000A3D3F">
        <w:rPr>
          <w:i/>
          <w:iCs/>
        </w:rPr>
        <w:t>Parents, carers and other people who make short visits to the service – ask them not to attend the service if they are sick. If it cannot be avoided (for example, if no-one else is available to pick up a child), minimise risk by meeting the parent outside or restricting their movement in the service.</w:t>
      </w:r>
    </w:p>
    <w:p w14:paraId="0EF967A4" w14:textId="77777777" w:rsidR="00A4091C" w:rsidRPr="000A3D3F" w:rsidRDefault="00A4091C" w:rsidP="00A4091C">
      <w:pPr>
        <w:rPr>
          <w:i/>
          <w:iCs/>
        </w:rPr>
      </w:pPr>
    </w:p>
    <w:p w14:paraId="1109BC52" w14:textId="77777777" w:rsidR="00A4091C" w:rsidRPr="000A3D3F" w:rsidRDefault="00A4091C" w:rsidP="00A4091C">
      <w:pPr>
        <w:rPr>
          <w:i/>
          <w:iCs/>
        </w:rPr>
      </w:pPr>
      <w:r w:rsidRPr="000A3D3F">
        <w:rPr>
          <w:i/>
          <w:iCs/>
        </w:rPr>
        <w:t>Provide the parent, carer or staff member with the relevant fact sheets for the symptom or disease.</w:t>
      </w:r>
    </w:p>
    <w:p w14:paraId="3D8A630A" w14:textId="77777777" w:rsidR="00A4091C" w:rsidRPr="000A3D3F" w:rsidRDefault="00A4091C" w:rsidP="00A4091C"/>
    <w:p w14:paraId="01065AE4" w14:textId="77777777" w:rsidR="00A4091C" w:rsidRPr="000A3D3F" w:rsidRDefault="00A4091C" w:rsidP="00A4091C">
      <w:pPr>
        <w:autoSpaceDE w:val="0"/>
        <w:autoSpaceDN w:val="0"/>
        <w:adjustRightInd w:val="0"/>
        <w:rPr>
          <w:rFonts w:cs="UniversLTStd-Light"/>
          <w:b/>
          <w:i/>
          <w:iCs/>
        </w:rPr>
      </w:pPr>
      <w:r w:rsidRPr="000A3D3F">
        <w:rPr>
          <w:rFonts w:cs="UniversLTStd-Light"/>
          <w:b/>
          <w:i/>
          <w:iCs/>
        </w:rPr>
        <w:t>Identifying the need for exclusion</w:t>
      </w:r>
    </w:p>
    <w:p w14:paraId="6BD991A6" w14:textId="77777777" w:rsidR="00A4091C" w:rsidRPr="000A3D3F" w:rsidRDefault="00A4091C" w:rsidP="00A4091C">
      <w:pPr>
        <w:autoSpaceDE w:val="0"/>
        <w:autoSpaceDN w:val="0"/>
        <w:adjustRightInd w:val="0"/>
        <w:rPr>
          <w:rFonts w:cs="UniversLTStd-Light"/>
          <w:bCs/>
          <w:i/>
          <w:iCs/>
        </w:rPr>
      </w:pPr>
      <w:r w:rsidRPr="000A3D3F">
        <w:rPr>
          <w:rFonts w:cs="UniversLTStd-Light"/>
          <w:bCs/>
          <w:i/>
          <w:iCs/>
        </w:rPr>
        <w:t>To determine when a person should be excluded, check whether the symptoms or diagnosed sickness have an exclusion period. Table 4.1 lists the recommended minimum exclusion periods for symptoms, and Table 4.2 lists periods for diagnosed conditions. Sometimes people who have been in contact with a person infected with a specific condition may also need to be excluded (see Table 4.2).</w:t>
      </w:r>
    </w:p>
    <w:p w14:paraId="14B58FAF" w14:textId="77777777" w:rsidR="00A4091C" w:rsidRPr="000A3D3F" w:rsidRDefault="00A4091C" w:rsidP="00A4091C">
      <w:pPr>
        <w:autoSpaceDE w:val="0"/>
        <w:autoSpaceDN w:val="0"/>
        <w:adjustRightInd w:val="0"/>
        <w:rPr>
          <w:rFonts w:cs="UniversLTStd-Light"/>
          <w:bCs/>
          <w:i/>
          <w:iCs/>
        </w:rPr>
      </w:pPr>
      <w:r w:rsidRPr="000A3D3F">
        <w:rPr>
          <w:rFonts w:cs="UniversLTStd-Light"/>
          <w:bCs/>
          <w:i/>
          <w:iCs/>
        </w:rPr>
        <w:t>The recommendation ‘Not excluded’ means that exclusion is not required. However, the person with symptoms or a condition can still be infectious. Encourage staff to help prevent the spread of disease by staying home whenever they are sick. Encourage parents and carers to keep a sick child at home,</w:t>
      </w:r>
    </w:p>
    <w:p w14:paraId="1455EDB1" w14:textId="77777777" w:rsidR="00A4091C" w:rsidRPr="000A3D3F" w:rsidRDefault="00A4091C" w:rsidP="00A4091C">
      <w:pPr>
        <w:autoSpaceDE w:val="0"/>
        <w:autoSpaceDN w:val="0"/>
        <w:adjustRightInd w:val="0"/>
        <w:rPr>
          <w:rFonts w:cs="UniversLTStd-Light"/>
          <w:b/>
        </w:rPr>
      </w:pPr>
    </w:p>
    <w:p w14:paraId="3F8C4CDC" w14:textId="77777777" w:rsidR="00A4091C" w:rsidRPr="000A3D3F" w:rsidRDefault="00A4091C" w:rsidP="00A4091C">
      <w:pPr>
        <w:autoSpaceDE w:val="0"/>
        <w:autoSpaceDN w:val="0"/>
        <w:adjustRightInd w:val="0"/>
        <w:rPr>
          <w:rFonts w:cs="UniversLTStd-Light"/>
          <w:b/>
          <w:i/>
          <w:iCs/>
        </w:rPr>
      </w:pPr>
      <w:r w:rsidRPr="000A3D3F">
        <w:rPr>
          <w:rFonts w:cs="UniversLTStd-Light"/>
          <w:b/>
          <w:i/>
          <w:iCs/>
        </w:rPr>
        <w:t>Exclusion based on symptoms</w:t>
      </w:r>
    </w:p>
    <w:p w14:paraId="046D582F" w14:textId="77777777" w:rsidR="00A4091C" w:rsidRPr="000A3D3F" w:rsidRDefault="00A4091C" w:rsidP="00A4091C">
      <w:pPr>
        <w:autoSpaceDE w:val="0"/>
        <w:autoSpaceDN w:val="0"/>
        <w:adjustRightInd w:val="0"/>
        <w:rPr>
          <w:rFonts w:cs="UniversLTStd-Light"/>
          <w:bCs/>
          <w:i/>
          <w:iCs/>
        </w:rPr>
      </w:pPr>
      <w:r w:rsidRPr="000A3D3F">
        <w:rPr>
          <w:rFonts w:cs="UniversLTStd-Light"/>
          <w:bCs/>
          <w:i/>
          <w:iCs/>
        </w:rPr>
        <w:lastRenderedPageBreak/>
        <w:t>In most cases, exclusion will be based on symptoms (Table 4.1). Symptoms are the most obvious triggers for action.  Using your best judgement, assess whether the person’s symptoms indicate that they are probably infectious. Follow these principles:</w:t>
      </w:r>
    </w:p>
    <w:p w14:paraId="71DCC8C1" w14:textId="77777777" w:rsidR="00A4091C" w:rsidRPr="000A3D3F" w:rsidRDefault="00A4091C" w:rsidP="00A4091C">
      <w:pPr>
        <w:pStyle w:val="ListParagraph"/>
        <w:numPr>
          <w:ilvl w:val="0"/>
          <w:numId w:val="27"/>
        </w:numPr>
        <w:autoSpaceDE w:val="0"/>
        <w:autoSpaceDN w:val="0"/>
        <w:adjustRightInd w:val="0"/>
        <w:rPr>
          <w:rFonts w:cs="UniversLTStd-Light"/>
          <w:bCs/>
          <w:i/>
          <w:iCs/>
        </w:rPr>
      </w:pPr>
      <w:r w:rsidRPr="000A3D3F">
        <w:rPr>
          <w:rFonts w:cs="UniversLTStd-Light"/>
          <w:bCs/>
          <w:i/>
          <w:iCs/>
        </w:rPr>
        <w:t>Assess whether the symptoms have a known cause that is not infectious. For example, if a child has chronic asthma, they may have a cough but not be infectious.</w:t>
      </w:r>
    </w:p>
    <w:p w14:paraId="3E0E9178" w14:textId="77777777" w:rsidR="00A4091C" w:rsidRPr="000A3D3F" w:rsidRDefault="00A4091C" w:rsidP="00A4091C">
      <w:pPr>
        <w:pStyle w:val="ListParagraph"/>
        <w:numPr>
          <w:ilvl w:val="0"/>
          <w:numId w:val="27"/>
        </w:numPr>
        <w:autoSpaceDE w:val="0"/>
        <w:autoSpaceDN w:val="0"/>
        <w:adjustRightInd w:val="0"/>
        <w:rPr>
          <w:rFonts w:cs="UniversLTStd-Light"/>
          <w:bCs/>
          <w:i/>
          <w:iCs/>
        </w:rPr>
      </w:pPr>
      <w:r w:rsidRPr="000A3D3F">
        <w:rPr>
          <w:rFonts w:cs="UniversLTStd-Light"/>
          <w:bCs/>
          <w:i/>
          <w:iCs/>
        </w:rPr>
        <w:t>Assess whether symptoms are new. Symptoms that have been present for a long time or that recur are likely to have a non-infectious cause.</w:t>
      </w:r>
    </w:p>
    <w:p w14:paraId="4FEF7E16" w14:textId="77777777" w:rsidR="00A4091C" w:rsidRPr="000A3D3F" w:rsidRDefault="00A4091C" w:rsidP="00A4091C">
      <w:pPr>
        <w:pStyle w:val="ListParagraph"/>
        <w:numPr>
          <w:ilvl w:val="0"/>
          <w:numId w:val="27"/>
        </w:numPr>
        <w:autoSpaceDE w:val="0"/>
        <w:autoSpaceDN w:val="0"/>
        <w:adjustRightInd w:val="0"/>
        <w:rPr>
          <w:rFonts w:cs="UniversLTStd-Light"/>
          <w:bCs/>
          <w:i/>
          <w:iCs/>
        </w:rPr>
      </w:pPr>
      <w:r w:rsidRPr="000A3D3F">
        <w:rPr>
          <w:rFonts w:cs="UniversLTStd-Light"/>
          <w:bCs/>
          <w:i/>
          <w:iCs/>
        </w:rPr>
        <w:t xml:space="preserve">Assess symptoms together, rather than separately. For example, a child with a cough would not usually be excluded, but a child with a cough who also had a </w:t>
      </w:r>
      <w:proofErr w:type="gramStart"/>
      <w:r w:rsidRPr="000A3D3F">
        <w:rPr>
          <w:rFonts w:cs="UniversLTStd-Light"/>
          <w:bCs/>
          <w:i/>
          <w:iCs/>
        </w:rPr>
        <w:t>fever</w:t>
      </w:r>
      <w:proofErr w:type="gramEnd"/>
      <w:r w:rsidRPr="000A3D3F">
        <w:rPr>
          <w:rFonts w:cs="UniversLTStd-Light"/>
          <w:bCs/>
          <w:i/>
          <w:iCs/>
        </w:rPr>
        <w:t xml:space="preserve"> and runny nose should be excluded until the symptoms have resolved or until the sickness is diagnosed.</w:t>
      </w:r>
    </w:p>
    <w:p w14:paraId="31C4F580" w14:textId="77777777" w:rsidR="00A4091C" w:rsidRPr="000A3D3F" w:rsidRDefault="00A4091C" w:rsidP="00A4091C">
      <w:pPr>
        <w:pStyle w:val="ListParagraph"/>
        <w:numPr>
          <w:ilvl w:val="0"/>
          <w:numId w:val="27"/>
        </w:numPr>
        <w:autoSpaceDE w:val="0"/>
        <w:autoSpaceDN w:val="0"/>
        <w:adjustRightInd w:val="0"/>
        <w:rPr>
          <w:rFonts w:cs="UniversLTStd-Light"/>
          <w:bCs/>
          <w:i/>
          <w:iCs/>
        </w:rPr>
      </w:pPr>
      <w:r w:rsidRPr="000A3D3F">
        <w:rPr>
          <w:rFonts w:cs="UniversLTStd-Light"/>
          <w:bCs/>
          <w:i/>
          <w:iCs/>
        </w:rPr>
        <w:t>Assess general wellness as well as specific symptoms. For example, a child with a cough who is unhappy and lacks energy is more likely to be sick than a child who has a cough but is happily playing.</w:t>
      </w:r>
    </w:p>
    <w:p w14:paraId="6C0AEB5E" w14:textId="77777777" w:rsidR="00A4091C" w:rsidRPr="000A3D3F" w:rsidRDefault="00A4091C" w:rsidP="00A4091C">
      <w:pPr>
        <w:autoSpaceDE w:val="0"/>
        <w:autoSpaceDN w:val="0"/>
        <w:adjustRightInd w:val="0"/>
        <w:rPr>
          <w:rFonts w:cs="UniversLTStd-Light"/>
          <w:b/>
        </w:rPr>
      </w:pPr>
    </w:p>
    <w:p w14:paraId="79F45401" w14:textId="77777777" w:rsidR="00A4091C" w:rsidRPr="000A3D3F" w:rsidRDefault="00A4091C" w:rsidP="00A4091C">
      <w:pPr>
        <w:autoSpaceDE w:val="0"/>
        <w:autoSpaceDN w:val="0"/>
        <w:adjustRightInd w:val="0"/>
        <w:rPr>
          <w:b/>
          <w:bCs/>
          <w:i/>
        </w:rPr>
      </w:pPr>
      <w:r w:rsidRPr="000A3D3F">
        <w:rPr>
          <w:b/>
          <w:bCs/>
          <w:i/>
        </w:rPr>
        <w:t>Exclusion based on a diagnosed condition</w:t>
      </w:r>
    </w:p>
    <w:p w14:paraId="2D47A8EB" w14:textId="77777777" w:rsidR="00A4091C" w:rsidRPr="000A3D3F" w:rsidRDefault="00A4091C" w:rsidP="00A4091C">
      <w:pPr>
        <w:autoSpaceDE w:val="0"/>
        <w:autoSpaceDN w:val="0"/>
        <w:adjustRightInd w:val="0"/>
        <w:rPr>
          <w:i/>
        </w:rPr>
      </w:pPr>
      <w:r w:rsidRPr="000A3D3F">
        <w:rPr>
          <w:i/>
        </w:rPr>
        <w:t>If a medical practitioner has diagnosed a specific condition, use the exclusion periods for that condition (Table 4.2).</w:t>
      </w:r>
    </w:p>
    <w:p w14:paraId="31281145" w14:textId="77777777" w:rsidR="00A4091C" w:rsidRPr="000A3D3F" w:rsidRDefault="00A4091C" w:rsidP="00A4091C">
      <w:pPr>
        <w:autoSpaceDE w:val="0"/>
        <w:autoSpaceDN w:val="0"/>
        <w:adjustRightInd w:val="0"/>
        <w:rPr>
          <w:i/>
        </w:rPr>
      </w:pPr>
      <w:r w:rsidRPr="000A3D3F">
        <w:rPr>
          <w:i/>
        </w:rPr>
        <w:t>Contact your local public health unit for information and support if you have a disease outbreak, or a case of a notifiable or concerning disease.</w:t>
      </w:r>
    </w:p>
    <w:p w14:paraId="692B4BFF" w14:textId="77777777" w:rsidR="00A4091C" w:rsidRPr="000A3D3F" w:rsidRDefault="00A4091C" w:rsidP="00A4091C">
      <w:pPr>
        <w:autoSpaceDE w:val="0"/>
        <w:autoSpaceDN w:val="0"/>
        <w:adjustRightInd w:val="0"/>
        <w:rPr>
          <w:i/>
        </w:rPr>
      </w:pPr>
    </w:p>
    <w:p w14:paraId="3D0F5DDD" w14:textId="77777777" w:rsidR="00A4091C" w:rsidRPr="000A3D3F" w:rsidRDefault="00A4091C" w:rsidP="00A4091C">
      <w:pPr>
        <w:autoSpaceDE w:val="0"/>
        <w:autoSpaceDN w:val="0"/>
        <w:adjustRightInd w:val="0"/>
        <w:rPr>
          <w:i/>
          <w:lang w:val="en-GB"/>
        </w:rPr>
      </w:pPr>
      <w:r w:rsidRPr="000A3D3F">
        <w:rPr>
          <w:b/>
          <w:bCs/>
          <w:i/>
          <w:lang w:val="en-GB"/>
        </w:rPr>
        <w:t>Returning to the service</w:t>
      </w:r>
    </w:p>
    <w:p w14:paraId="1190B42A" w14:textId="77777777" w:rsidR="00A4091C" w:rsidRPr="000A3D3F" w:rsidRDefault="00A4091C" w:rsidP="00A4091C">
      <w:pPr>
        <w:autoSpaceDE w:val="0"/>
        <w:autoSpaceDN w:val="0"/>
        <w:adjustRightInd w:val="0"/>
        <w:rPr>
          <w:i/>
          <w:lang w:val="en-GB"/>
        </w:rPr>
      </w:pPr>
      <w:r w:rsidRPr="000A3D3F">
        <w:rPr>
          <w:i/>
          <w:lang w:val="en-GB"/>
        </w:rPr>
        <w:t xml:space="preserve">Following all the steps to break the chain of infection </w:t>
      </w:r>
      <w:proofErr w:type="gramStart"/>
      <w:r w:rsidRPr="000A3D3F">
        <w:rPr>
          <w:i/>
          <w:lang w:val="en-GB"/>
        </w:rPr>
        <w:t>at all times</w:t>
      </w:r>
      <w:proofErr w:type="gramEnd"/>
      <w:r w:rsidRPr="000A3D3F">
        <w:rPr>
          <w:i/>
          <w:lang w:val="en-GB"/>
        </w:rPr>
        <w:t xml:space="preserve"> should minimise the chance of disease spreading, as long as sick people stay at home until they are better. </w:t>
      </w:r>
    </w:p>
    <w:p w14:paraId="775C70AB" w14:textId="77777777" w:rsidR="00A4091C" w:rsidRPr="000A3D3F" w:rsidRDefault="00A4091C" w:rsidP="00A4091C">
      <w:pPr>
        <w:autoSpaceDE w:val="0"/>
        <w:autoSpaceDN w:val="0"/>
        <w:adjustRightInd w:val="0"/>
        <w:rPr>
          <w:i/>
          <w:lang w:val="en-GB"/>
        </w:rPr>
      </w:pPr>
    </w:p>
    <w:p w14:paraId="305B3FEA" w14:textId="77777777" w:rsidR="00A4091C" w:rsidRPr="000A3D3F" w:rsidRDefault="00A4091C" w:rsidP="00A4091C">
      <w:pPr>
        <w:autoSpaceDE w:val="0"/>
        <w:autoSpaceDN w:val="0"/>
        <w:adjustRightInd w:val="0"/>
        <w:rPr>
          <w:i/>
          <w:lang w:val="en-GB"/>
        </w:rPr>
      </w:pPr>
      <w:r w:rsidRPr="000A3D3F">
        <w:rPr>
          <w:i/>
          <w:lang w:val="en-GB"/>
        </w:rPr>
        <w:t xml:space="preserve">The exclusion periods in Table 4.1 and Table 4.2 are the minimum exclusion periods. People may need to stay home for longer to be well enough to return to the education and care service. For some diseases, additional public health recommendations and exclusion periods may apply. Contact your local public health unit as indicated and follow their advice. </w:t>
      </w:r>
    </w:p>
    <w:p w14:paraId="37AFCE26" w14:textId="77777777" w:rsidR="00A4091C" w:rsidRPr="000A3D3F" w:rsidRDefault="00A4091C" w:rsidP="00A4091C">
      <w:pPr>
        <w:autoSpaceDE w:val="0"/>
        <w:autoSpaceDN w:val="0"/>
        <w:adjustRightInd w:val="0"/>
        <w:rPr>
          <w:i/>
          <w:lang w:val="en-GB"/>
        </w:rPr>
      </w:pPr>
    </w:p>
    <w:p w14:paraId="6E844EFC" w14:textId="77777777" w:rsidR="00A4091C" w:rsidRPr="000A3D3F" w:rsidRDefault="00A4091C" w:rsidP="00A4091C">
      <w:pPr>
        <w:autoSpaceDE w:val="0"/>
        <w:autoSpaceDN w:val="0"/>
        <w:adjustRightInd w:val="0"/>
        <w:rPr>
          <w:i/>
          <w:lang w:val="en-GB"/>
        </w:rPr>
      </w:pPr>
      <w:r w:rsidRPr="000A3D3F">
        <w:rPr>
          <w:i/>
          <w:lang w:val="en-GB"/>
        </w:rPr>
        <w:t xml:space="preserve">For most conditions, once symptoms have gone, the person can return to the service. </w:t>
      </w:r>
    </w:p>
    <w:p w14:paraId="64D708D0" w14:textId="77777777" w:rsidR="00A4091C" w:rsidRPr="000A3D3F" w:rsidRDefault="00A4091C" w:rsidP="00A4091C">
      <w:pPr>
        <w:autoSpaceDE w:val="0"/>
        <w:autoSpaceDN w:val="0"/>
        <w:adjustRightInd w:val="0"/>
        <w:rPr>
          <w:i/>
          <w:lang w:val="en-GB"/>
        </w:rPr>
      </w:pPr>
      <w:r w:rsidRPr="000A3D3F">
        <w:rPr>
          <w:i/>
          <w:lang w:val="en-GB"/>
        </w:rPr>
        <w:t xml:space="preserve">If there are mild ongoing symptoms (for example, occasional cough after other acute respiratory symptoms have gone) and the person otherwise feels well, the person can return to the service. </w:t>
      </w:r>
    </w:p>
    <w:p w14:paraId="287A09BA" w14:textId="77777777" w:rsidR="00A4091C" w:rsidRPr="000A3D3F" w:rsidRDefault="00A4091C" w:rsidP="00A4091C">
      <w:pPr>
        <w:autoSpaceDE w:val="0"/>
        <w:autoSpaceDN w:val="0"/>
        <w:adjustRightInd w:val="0"/>
        <w:rPr>
          <w:i/>
          <w:lang w:val="en-GB"/>
        </w:rPr>
      </w:pPr>
      <w:r w:rsidRPr="000A3D3F">
        <w:rPr>
          <w:i/>
          <w:lang w:val="en-GB"/>
        </w:rPr>
        <w:t>In some cases, the person may still be infectious once symptoms have gone (see Part 1 Understanding infection). For this reason, the person should pay close attention to hand and respiratory hygiene when they return to the service.</w:t>
      </w:r>
    </w:p>
    <w:p w14:paraId="6CD3E934" w14:textId="77777777" w:rsidR="00A4091C" w:rsidRPr="000A3D3F" w:rsidRDefault="00A4091C" w:rsidP="00A4091C">
      <w:pPr>
        <w:autoSpaceDE w:val="0"/>
        <w:autoSpaceDN w:val="0"/>
        <w:adjustRightInd w:val="0"/>
        <w:rPr>
          <w:i/>
          <w:lang w:val="en-GB"/>
        </w:rPr>
      </w:pPr>
    </w:p>
    <w:p w14:paraId="18A6586B" w14:textId="77777777" w:rsidR="00A4091C" w:rsidRPr="000A3D3F" w:rsidRDefault="00A4091C" w:rsidP="00A4091C">
      <w:pPr>
        <w:autoSpaceDE w:val="0"/>
        <w:autoSpaceDN w:val="0"/>
        <w:adjustRightInd w:val="0"/>
        <w:rPr>
          <w:i/>
          <w:lang w:val="en-GB"/>
        </w:rPr>
      </w:pPr>
      <w:r w:rsidRPr="000A3D3F">
        <w:rPr>
          <w:i/>
          <w:lang w:val="en-GB"/>
        </w:rPr>
        <w:t>Tell the parent or carer when the child can return to the education and care service. If it is an educator or other staff member who is sick, tell them when they can return to work.</w:t>
      </w:r>
    </w:p>
    <w:p w14:paraId="409AC355" w14:textId="77777777" w:rsidR="00A4091C" w:rsidRDefault="00A4091C" w:rsidP="00A4091C">
      <w:pPr>
        <w:autoSpaceDE w:val="0"/>
        <w:autoSpaceDN w:val="0"/>
        <w:adjustRightInd w:val="0"/>
        <w:rPr>
          <w:i/>
        </w:rPr>
      </w:pPr>
      <w:r w:rsidRPr="000A3D3F">
        <w:rPr>
          <w:i/>
          <w:lang w:val="en-GB"/>
        </w:rPr>
        <w:t>If a sick child has been diagnosed and treated by a doctor, your service can still make the decision about when the child can return, based on your own criteria and judgement. Services are not required to follow letters from doctors stating that the child can return to care. Services should also not require ‘clearance’ from a doctor to allow the child back to the service.”</w:t>
      </w:r>
      <w:r w:rsidRPr="000A3D3F">
        <w:rPr>
          <w:rStyle w:val="FootnoteReference"/>
          <w:i/>
          <w:lang w:val="en-GB"/>
        </w:rPr>
        <w:footnoteReference w:id="2"/>
      </w:r>
    </w:p>
    <w:p w14:paraId="08C42306" w14:textId="77777777" w:rsidR="007B53D6" w:rsidRDefault="007B53D6" w:rsidP="007B53D6">
      <w:pPr>
        <w:autoSpaceDE w:val="0"/>
        <w:autoSpaceDN w:val="0"/>
        <w:adjustRightInd w:val="0"/>
        <w:rPr>
          <w:rFonts w:cs="UniversLTStd-Light"/>
          <w:i/>
        </w:rPr>
      </w:pPr>
    </w:p>
    <w:p w14:paraId="77EF4904" w14:textId="77777777" w:rsidR="00AA7E63" w:rsidRPr="000A3D3F" w:rsidRDefault="00AA7E63" w:rsidP="00AA7E63">
      <w:pPr>
        <w:rPr>
          <w:b/>
        </w:rPr>
      </w:pPr>
      <w:r w:rsidRPr="000A3D3F">
        <w:rPr>
          <w:b/>
        </w:rPr>
        <w:t>Fevers</w:t>
      </w:r>
    </w:p>
    <w:p w14:paraId="31D116F0" w14:textId="77777777" w:rsidR="00AA7E63" w:rsidRPr="000A3D3F" w:rsidRDefault="00AA7E63" w:rsidP="00AA7E63">
      <w:pPr>
        <w:rPr>
          <w:bCs/>
          <w:i/>
          <w:iCs/>
        </w:rPr>
      </w:pPr>
      <w:r w:rsidRPr="000A3D3F">
        <w:rPr>
          <w:bCs/>
          <w:i/>
          <w:iCs/>
        </w:rPr>
        <w:t xml:space="preserve">“A fever is when a person’s body temperature is over 38.0 °C. Normal temperature is between 36.5 °C and 38.0 °C.  Fever can cause sweating, shivering, muscle aches and a headache. Fever is a common symptom for </w:t>
      </w:r>
      <w:proofErr w:type="gramStart"/>
      <w:r w:rsidRPr="000A3D3F">
        <w:rPr>
          <w:bCs/>
          <w:i/>
          <w:iCs/>
        </w:rPr>
        <w:t>children, and</w:t>
      </w:r>
      <w:proofErr w:type="gramEnd"/>
      <w:r w:rsidRPr="000A3D3F">
        <w:rPr>
          <w:bCs/>
          <w:i/>
          <w:iCs/>
        </w:rPr>
        <w:t xml:space="preserve"> is usually caused by an infection.</w:t>
      </w:r>
    </w:p>
    <w:p w14:paraId="3D69D206" w14:textId="77777777" w:rsidR="00AA7E63" w:rsidRPr="000A3D3F" w:rsidRDefault="00AA7E63" w:rsidP="00AA7E63">
      <w:pPr>
        <w:rPr>
          <w:bCs/>
          <w:i/>
          <w:iCs/>
        </w:rPr>
      </w:pPr>
    </w:p>
    <w:p w14:paraId="1FAB0C0B" w14:textId="77777777" w:rsidR="00AA7E63" w:rsidRPr="000A3D3F" w:rsidRDefault="00AA7E63" w:rsidP="00AA7E63">
      <w:pPr>
        <w:rPr>
          <w:bCs/>
          <w:i/>
          <w:iCs/>
        </w:rPr>
      </w:pPr>
      <w:r w:rsidRPr="000A3D3F">
        <w:rPr>
          <w:bCs/>
          <w:i/>
          <w:iCs/>
        </w:rPr>
        <w:t>Fever can be concerning for parents. However, it is usually more important to determine what is causing the fever rather than the temperature itself. Most fevers are not a sign of a serious disease.</w:t>
      </w:r>
    </w:p>
    <w:p w14:paraId="7FF9CFFE" w14:textId="77777777" w:rsidR="00AA7E63" w:rsidRPr="000A3D3F" w:rsidRDefault="00AA7E63" w:rsidP="00AA7E63">
      <w:pPr>
        <w:rPr>
          <w:bCs/>
          <w:i/>
          <w:iCs/>
        </w:rPr>
      </w:pPr>
    </w:p>
    <w:p w14:paraId="2DAD46D9" w14:textId="77777777" w:rsidR="00AA7E63" w:rsidRPr="000A3D3F" w:rsidRDefault="00AA7E63" w:rsidP="00AA7E63">
      <w:pPr>
        <w:rPr>
          <w:bCs/>
          <w:i/>
          <w:iCs/>
        </w:rPr>
      </w:pPr>
      <w:r w:rsidRPr="000A3D3F">
        <w:rPr>
          <w:bCs/>
          <w:i/>
          <w:iCs/>
        </w:rPr>
        <w:t>Fever itself is not infectious and cannot be spread from person to person. However, the underlying infection that is causing the fever may be infectious. Viruses that cause fever spread from person to person via droplets containing the virus. People get infected by:</w:t>
      </w:r>
    </w:p>
    <w:p w14:paraId="6B83CB2C" w14:textId="77777777" w:rsidR="00AA7E63" w:rsidRPr="000A3D3F" w:rsidRDefault="00AA7E63" w:rsidP="00AA7E63">
      <w:pPr>
        <w:pStyle w:val="ListParagraph"/>
        <w:numPr>
          <w:ilvl w:val="0"/>
          <w:numId w:val="28"/>
        </w:numPr>
        <w:rPr>
          <w:bCs/>
          <w:i/>
          <w:iCs/>
        </w:rPr>
      </w:pPr>
      <w:r w:rsidRPr="000A3D3F">
        <w:rPr>
          <w:bCs/>
          <w:i/>
          <w:iCs/>
        </w:rPr>
        <w:t>breathing in droplets when an infected person breathes, coughs or sneezes on them or near them</w:t>
      </w:r>
    </w:p>
    <w:p w14:paraId="3A1636BE" w14:textId="77777777" w:rsidR="00AA7E63" w:rsidRPr="000A3D3F" w:rsidRDefault="00AA7E63" w:rsidP="00AA7E63">
      <w:pPr>
        <w:pStyle w:val="ListParagraph"/>
        <w:numPr>
          <w:ilvl w:val="0"/>
          <w:numId w:val="28"/>
        </w:numPr>
        <w:rPr>
          <w:bCs/>
          <w:i/>
          <w:iCs/>
        </w:rPr>
      </w:pPr>
      <w:r w:rsidRPr="000A3D3F">
        <w:rPr>
          <w:bCs/>
          <w:i/>
          <w:iCs/>
        </w:rPr>
        <w:t>touching a surface contaminated with droplets – for example, hands, tissues, toys or eating utensils – and then touching their eyes, nose or mouth.</w:t>
      </w:r>
    </w:p>
    <w:p w14:paraId="013EF61D" w14:textId="77777777" w:rsidR="00AA7E63" w:rsidRPr="000A3D3F" w:rsidRDefault="00AA7E63" w:rsidP="00AA7E63">
      <w:pPr>
        <w:rPr>
          <w:bCs/>
          <w:i/>
          <w:iCs/>
        </w:rPr>
      </w:pPr>
    </w:p>
    <w:p w14:paraId="677456E7" w14:textId="77777777" w:rsidR="00AA7E63" w:rsidRPr="000A3D3F" w:rsidRDefault="00AA7E63" w:rsidP="00AA7E63">
      <w:pPr>
        <w:rPr>
          <w:bCs/>
          <w:i/>
          <w:iCs/>
        </w:rPr>
      </w:pPr>
      <w:r w:rsidRPr="000A3D3F">
        <w:rPr>
          <w:bCs/>
          <w:i/>
          <w:iCs/>
        </w:rPr>
        <w:t>Exclude until the temperature remains normal, unless the fever has a known non-infectious cause.</w:t>
      </w:r>
    </w:p>
    <w:p w14:paraId="7536C7BD" w14:textId="77777777" w:rsidR="00AA7E63" w:rsidRPr="000A3D3F" w:rsidRDefault="00AA7E63" w:rsidP="00AA7E63">
      <w:pPr>
        <w:rPr>
          <w:bCs/>
          <w:i/>
          <w:iCs/>
        </w:rPr>
      </w:pPr>
      <w:r w:rsidRPr="000A3D3F">
        <w:rPr>
          <w:bCs/>
          <w:i/>
          <w:iCs/>
        </w:rPr>
        <w:t>If the child has gone home from the service with a fever but their temperature is normal the next morning, they can return to the service.</w:t>
      </w:r>
    </w:p>
    <w:p w14:paraId="51999193" w14:textId="77777777" w:rsidR="00AA7E63" w:rsidRPr="000A3D3F" w:rsidRDefault="00AA7E63" w:rsidP="00AA7E63">
      <w:pPr>
        <w:rPr>
          <w:bCs/>
          <w:i/>
          <w:iCs/>
        </w:rPr>
      </w:pPr>
    </w:p>
    <w:p w14:paraId="0B728E3F" w14:textId="77777777" w:rsidR="00AA7E63" w:rsidRPr="000A3D3F" w:rsidRDefault="00AA7E63" w:rsidP="00AA7E63">
      <w:pPr>
        <w:rPr>
          <w:bCs/>
          <w:i/>
          <w:iCs/>
        </w:rPr>
      </w:pPr>
      <w:r w:rsidRPr="000A3D3F">
        <w:rPr>
          <w:bCs/>
          <w:i/>
          <w:iCs/>
        </w:rPr>
        <w:t>If the child wakes in the morning with a fever, they should stay home until their temperature remains normal.</w:t>
      </w:r>
    </w:p>
    <w:p w14:paraId="44C7B232" w14:textId="77777777" w:rsidR="00AA7E63" w:rsidRPr="000A3D3F" w:rsidRDefault="00AA7E63" w:rsidP="00AA7E63">
      <w:pPr>
        <w:rPr>
          <w:bCs/>
          <w:i/>
          <w:iCs/>
        </w:rPr>
      </w:pPr>
    </w:p>
    <w:p w14:paraId="3C0C018E" w14:textId="77777777" w:rsidR="00AA7E63" w:rsidRPr="000A3D3F" w:rsidRDefault="00AA7E63" w:rsidP="00AA7E63">
      <w:pPr>
        <w:rPr>
          <w:bCs/>
          <w:i/>
          <w:iCs/>
        </w:rPr>
      </w:pPr>
      <w:r w:rsidRPr="000A3D3F">
        <w:rPr>
          <w:bCs/>
          <w:i/>
          <w:iCs/>
        </w:rPr>
        <w:t>If a doctor diagnoses the cause of the child’s fever, follow the exclusion guidance for that disease.</w:t>
      </w:r>
    </w:p>
    <w:p w14:paraId="33A472D0" w14:textId="77777777" w:rsidR="00AA7E63" w:rsidRPr="000A3D3F" w:rsidRDefault="00AA7E63" w:rsidP="00AA7E63">
      <w:pPr>
        <w:rPr>
          <w:bCs/>
          <w:i/>
          <w:iCs/>
        </w:rPr>
      </w:pPr>
    </w:p>
    <w:p w14:paraId="46D56151" w14:textId="77777777" w:rsidR="00AA7E63" w:rsidRPr="000A3D3F" w:rsidRDefault="00AA7E63" w:rsidP="00AA7E63">
      <w:pPr>
        <w:rPr>
          <w:b/>
          <w:i/>
          <w:iCs/>
          <w:lang w:val="en-GB"/>
        </w:rPr>
      </w:pPr>
      <w:r w:rsidRPr="000A3D3F">
        <w:rPr>
          <w:b/>
          <w:i/>
          <w:iCs/>
          <w:lang w:val="en-GB"/>
        </w:rPr>
        <w:t xml:space="preserve">Actions for educators and other staff </w:t>
      </w:r>
    </w:p>
    <w:p w14:paraId="03032C68" w14:textId="77777777" w:rsidR="00AA7E63" w:rsidRPr="000A3D3F" w:rsidRDefault="00AA7E63" w:rsidP="00AA7E63">
      <w:pPr>
        <w:rPr>
          <w:bCs/>
          <w:i/>
          <w:iCs/>
          <w:lang w:val="en-GB"/>
        </w:rPr>
      </w:pPr>
      <w:r w:rsidRPr="000A3D3F">
        <w:rPr>
          <w:bCs/>
          <w:i/>
          <w:iCs/>
          <w:lang w:val="en-GB"/>
        </w:rPr>
        <w:t xml:space="preserve">If you think a child has a fever, check their temperature. If their temperature is: </w:t>
      </w:r>
    </w:p>
    <w:p w14:paraId="2BCB4C4D" w14:textId="77777777" w:rsidR="00AA7E63" w:rsidRPr="000A3D3F" w:rsidRDefault="00AA7E63" w:rsidP="00AA7E63">
      <w:pPr>
        <w:pStyle w:val="ListParagraph"/>
        <w:numPr>
          <w:ilvl w:val="0"/>
          <w:numId w:val="29"/>
        </w:numPr>
        <w:rPr>
          <w:bCs/>
          <w:i/>
          <w:iCs/>
          <w:lang w:val="en-GB"/>
        </w:rPr>
      </w:pPr>
      <w:r w:rsidRPr="000A3D3F">
        <w:rPr>
          <w:bCs/>
          <w:i/>
          <w:iCs/>
          <w:lang w:val="en-GB"/>
        </w:rPr>
        <w:t xml:space="preserve">between 37.5 °C and 37.9 °C – retest within 30 minutes </w:t>
      </w:r>
    </w:p>
    <w:p w14:paraId="313AFA7F" w14:textId="77777777" w:rsidR="00AA7E63" w:rsidRPr="000A3D3F" w:rsidRDefault="00AA7E63" w:rsidP="00AA7E63">
      <w:pPr>
        <w:pStyle w:val="ListParagraph"/>
        <w:numPr>
          <w:ilvl w:val="0"/>
          <w:numId w:val="29"/>
        </w:numPr>
        <w:rPr>
          <w:bCs/>
          <w:i/>
          <w:iCs/>
          <w:lang w:val="en-GB"/>
        </w:rPr>
      </w:pPr>
      <w:r w:rsidRPr="000A3D3F">
        <w:rPr>
          <w:bCs/>
          <w:i/>
          <w:iCs/>
          <w:lang w:val="en-GB"/>
        </w:rPr>
        <w:t xml:space="preserve">38.0 °C and over – notify a parent and ask them to pick up their child. Separate the child from the other children while waiting for their parent or carer to arrive. </w:t>
      </w:r>
    </w:p>
    <w:p w14:paraId="3EA8A06B" w14:textId="77777777" w:rsidR="00AA7E63" w:rsidRPr="000A3D3F" w:rsidRDefault="00AA7E63" w:rsidP="00AA7E63">
      <w:pPr>
        <w:rPr>
          <w:bCs/>
          <w:i/>
          <w:iCs/>
          <w:lang w:val="en-GB"/>
        </w:rPr>
      </w:pPr>
    </w:p>
    <w:p w14:paraId="661F113F" w14:textId="77777777" w:rsidR="00AA7E63" w:rsidRPr="000A3D3F" w:rsidRDefault="00AA7E63" w:rsidP="00AA7E63">
      <w:pPr>
        <w:rPr>
          <w:bCs/>
          <w:i/>
          <w:iCs/>
          <w:lang w:val="en-GB"/>
        </w:rPr>
      </w:pPr>
      <w:r w:rsidRPr="000A3D3F">
        <w:rPr>
          <w:bCs/>
          <w:i/>
          <w:iCs/>
          <w:lang w:val="en-GB"/>
        </w:rPr>
        <w:t>Ensure staff and children have good respiratory and hand hygiene. Ensure staff use appropriate cleaning practices.</w:t>
      </w:r>
    </w:p>
    <w:p w14:paraId="50E578B3" w14:textId="77777777" w:rsidR="00AA7E63" w:rsidRPr="000A3D3F" w:rsidRDefault="00AA7E63" w:rsidP="00AA7E63">
      <w:pPr>
        <w:rPr>
          <w:bCs/>
          <w:i/>
          <w:iCs/>
          <w:lang w:val="en-GB"/>
        </w:rPr>
      </w:pPr>
    </w:p>
    <w:p w14:paraId="0E544A90" w14:textId="77777777" w:rsidR="00AA7E63" w:rsidRPr="000A3D3F" w:rsidRDefault="00AA7E63" w:rsidP="00AA7E63">
      <w:pPr>
        <w:rPr>
          <w:b/>
          <w:i/>
          <w:iCs/>
        </w:rPr>
      </w:pPr>
      <w:r w:rsidRPr="000A3D3F">
        <w:rPr>
          <w:b/>
          <w:i/>
          <w:iCs/>
        </w:rPr>
        <w:t>Actions for parents and carers</w:t>
      </w:r>
    </w:p>
    <w:p w14:paraId="52BD407E" w14:textId="77777777" w:rsidR="00AA7E63" w:rsidRPr="000A3D3F" w:rsidRDefault="00AA7E63" w:rsidP="00AA7E63">
      <w:pPr>
        <w:rPr>
          <w:bCs/>
          <w:i/>
          <w:iCs/>
        </w:rPr>
      </w:pPr>
      <w:r w:rsidRPr="000A3D3F">
        <w:rPr>
          <w:bCs/>
          <w:i/>
          <w:iCs/>
        </w:rPr>
        <w:t>Keep your child at home until their temperature has stayed under 38.0 °C for at least 24 hours.</w:t>
      </w:r>
    </w:p>
    <w:p w14:paraId="415FF4DF" w14:textId="77777777" w:rsidR="00AA7E63" w:rsidRPr="000A3D3F" w:rsidRDefault="00AA7E63" w:rsidP="00AA7E63">
      <w:pPr>
        <w:rPr>
          <w:bCs/>
          <w:i/>
          <w:iCs/>
        </w:rPr>
      </w:pPr>
      <w:r w:rsidRPr="000A3D3F">
        <w:rPr>
          <w:bCs/>
          <w:i/>
          <w:iCs/>
        </w:rPr>
        <w:t>If your child is under 3 months and has a fever above 38.0 °C, take them to the doctor, even if they have no other symptoms.</w:t>
      </w:r>
    </w:p>
    <w:p w14:paraId="1941D359" w14:textId="77777777" w:rsidR="00AA7E63" w:rsidRPr="000A3D3F" w:rsidRDefault="00AA7E63" w:rsidP="00AA7E63">
      <w:pPr>
        <w:rPr>
          <w:bCs/>
          <w:i/>
          <w:iCs/>
        </w:rPr>
      </w:pPr>
      <w:r w:rsidRPr="000A3D3F">
        <w:rPr>
          <w:bCs/>
          <w:i/>
          <w:iCs/>
        </w:rPr>
        <w:t>All children with a temperature over 38.0 °C and any of the following symptoms should see a doctor right away:</w:t>
      </w:r>
    </w:p>
    <w:p w14:paraId="0D55C9FD" w14:textId="77777777" w:rsidR="00AA7E63" w:rsidRPr="000A3D3F" w:rsidRDefault="00AA7E63" w:rsidP="00AA7E63">
      <w:pPr>
        <w:pStyle w:val="ListParagraph"/>
        <w:numPr>
          <w:ilvl w:val="0"/>
          <w:numId w:val="30"/>
        </w:numPr>
        <w:rPr>
          <w:bCs/>
          <w:i/>
          <w:iCs/>
        </w:rPr>
      </w:pPr>
      <w:r w:rsidRPr="000A3D3F">
        <w:rPr>
          <w:bCs/>
          <w:i/>
          <w:iCs/>
        </w:rPr>
        <w:t>a stiff neck or light is hurting their eyes</w:t>
      </w:r>
    </w:p>
    <w:p w14:paraId="2F329B6B" w14:textId="77777777" w:rsidR="00AA7E63" w:rsidRPr="000A3D3F" w:rsidRDefault="00AA7E63" w:rsidP="00AA7E63">
      <w:pPr>
        <w:pStyle w:val="ListParagraph"/>
        <w:numPr>
          <w:ilvl w:val="0"/>
          <w:numId w:val="30"/>
        </w:numPr>
        <w:rPr>
          <w:bCs/>
          <w:i/>
          <w:iCs/>
        </w:rPr>
      </w:pPr>
      <w:r w:rsidRPr="000A3D3F">
        <w:rPr>
          <w:bCs/>
          <w:i/>
          <w:iCs/>
        </w:rPr>
        <w:t>lethargic and not interested in interacting or participating in their usual activities</w:t>
      </w:r>
    </w:p>
    <w:p w14:paraId="43812DAA" w14:textId="77777777" w:rsidR="00AA7E63" w:rsidRPr="000A3D3F" w:rsidRDefault="00AA7E63" w:rsidP="00AA7E63">
      <w:pPr>
        <w:pStyle w:val="ListParagraph"/>
        <w:numPr>
          <w:ilvl w:val="0"/>
          <w:numId w:val="30"/>
        </w:numPr>
        <w:rPr>
          <w:bCs/>
          <w:i/>
          <w:iCs/>
        </w:rPr>
      </w:pPr>
      <w:r w:rsidRPr="000A3D3F">
        <w:rPr>
          <w:bCs/>
          <w:i/>
          <w:iCs/>
        </w:rPr>
        <w:t>vomiting and refusing to drink</w:t>
      </w:r>
    </w:p>
    <w:p w14:paraId="4DC1ABC6" w14:textId="77777777" w:rsidR="00AA7E63" w:rsidRPr="000A3D3F" w:rsidRDefault="00AA7E63" w:rsidP="00AA7E63">
      <w:pPr>
        <w:pStyle w:val="ListParagraph"/>
        <w:numPr>
          <w:ilvl w:val="0"/>
          <w:numId w:val="30"/>
        </w:numPr>
        <w:rPr>
          <w:bCs/>
          <w:i/>
          <w:iCs/>
        </w:rPr>
      </w:pPr>
      <w:r w:rsidRPr="000A3D3F">
        <w:rPr>
          <w:bCs/>
          <w:i/>
          <w:iCs/>
        </w:rPr>
        <w:t>a rash, especially if accompanied by other concerning symptoms</w:t>
      </w:r>
    </w:p>
    <w:p w14:paraId="19E79CAE" w14:textId="77777777" w:rsidR="00AA7E63" w:rsidRPr="000A3D3F" w:rsidRDefault="00AA7E63" w:rsidP="00AA7E63">
      <w:pPr>
        <w:pStyle w:val="ListParagraph"/>
        <w:numPr>
          <w:ilvl w:val="0"/>
          <w:numId w:val="30"/>
        </w:numPr>
        <w:rPr>
          <w:bCs/>
          <w:i/>
          <w:iCs/>
        </w:rPr>
      </w:pPr>
      <w:r w:rsidRPr="000A3D3F">
        <w:rPr>
          <w:bCs/>
          <w:i/>
          <w:iCs/>
        </w:rPr>
        <w:t>going to the toilet to pass urine less often or not at all (fewer wet nappies than usual in babies)</w:t>
      </w:r>
    </w:p>
    <w:p w14:paraId="65727934" w14:textId="77777777" w:rsidR="00AA7E63" w:rsidRPr="000A3D3F" w:rsidRDefault="00AA7E63" w:rsidP="00AA7E63">
      <w:pPr>
        <w:pStyle w:val="ListParagraph"/>
        <w:numPr>
          <w:ilvl w:val="0"/>
          <w:numId w:val="30"/>
        </w:numPr>
        <w:rPr>
          <w:bCs/>
          <w:i/>
          <w:iCs/>
        </w:rPr>
      </w:pPr>
      <w:r w:rsidRPr="000A3D3F">
        <w:rPr>
          <w:bCs/>
          <w:i/>
          <w:iCs/>
        </w:rPr>
        <w:t>pain that does not get better with pain relief medication</w:t>
      </w:r>
    </w:p>
    <w:p w14:paraId="73A0B05B" w14:textId="77777777" w:rsidR="00AA7E63" w:rsidRPr="000A3D3F" w:rsidRDefault="00AA7E63" w:rsidP="00AA7E63">
      <w:pPr>
        <w:pStyle w:val="ListParagraph"/>
        <w:numPr>
          <w:ilvl w:val="0"/>
          <w:numId w:val="30"/>
        </w:numPr>
        <w:rPr>
          <w:bCs/>
          <w:i/>
          <w:iCs/>
        </w:rPr>
      </w:pPr>
      <w:r w:rsidRPr="000A3D3F">
        <w:rPr>
          <w:bCs/>
          <w:i/>
          <w:iCs/>
        </w:rPr>
        <w:t>have had any fever for more than 3 days and there is no obvious cause</w:t>
      </w:r>
    </w:p>
    <w:p w14:paraId="769A858C" w14:textId="77777777" w:rsidR="00AA7E63" w:rsidRPr="000A3D3F" w:rsidRDefault="00AA7E63" w:rsidP="00AA7E63">
      <w:pPr>
        <w:pStyle w:val="ListParagraph"/>
        <w:numPr>
          <w:ilvl w:val="0"/>
          <w:numId w:val="30"/>
        </w:numPr>
        <w:rPr>
          <w:bCs/>
          <w:i/>
          <w:iCs/>
        </w:rPr>
      </w:pPr>
      <w:r w:rsidRPr="000A3D3F">
        <w:rPr>
          <w:bCs/>
          <w:i/>
          <w:iCs/>
        </w:rPr>
        <w:t xml:space="preserve">seems to be getting </w:t>
      </w:r>
      <w:proofErr w:type="gramStart"/>
      <w:r w:rsidRPr="000A3D3F">
        <w:rPr>
          <w:bCs/>
          <w:i/>
          <w:iCs/>
        </w:rPr>
        <w:t>more sick</w:t>
      </w:r>
      <w:proofErr w:type="gramEnd"/>
      <w:r w:rsidRPr="000A3D3F">
        <w:rPr>
          <w:bCs/>
          <w:i/>
          <w:iCs/>
        </w:rPr>
        <w:t>.”</w:t>
      </w:r>
      <w:r w:rsidRPr="000A3D3F">
        <w:rPr>
          <w:rStyle w:val="FootnoteReference"/>
          <w:bCs/>
          <w:i/>
          <w:iCs/>
        </w:rPr>
        <w:footnoteReference w:id="3"/>
      </w:r>
    </w:p>
    <w:p w14:paraId="301BDBB2" w14:textId="5318C2A0" w:rsidR="007B53D6" w:rsidRPr="000A3D3F" w:rsidRDefault="007B53D6" w:rsidP="006D6377">
      <w:pPr>
        <w:autoSpaceDE w:val="0"/>
        <w:autoSpaceDN w:val="0"/>
        <w:adjustRightInd w:val="0"/>
        <w:rPr>
          <w:b/>
          <w:i/>
        </w:rPr>
      </w:pPr>
    </w:p>
    <w:p w14:paraId="37C7FC1A" w14:textId="12F9F4EF" w:rsidR="007B53D6" w:rsidRPr="000A3D3F" w:rsidRDefault="007B53D6" w:rsidP="007B53D6">
      <w:pPr>
        <w:pStyle w:val="ListParagraph"/>
        <w:autoSpaceDE w:val="0"/>
        <w:autoSpaceDN w:val="0"/>
        <w:adjustRightInd w:val="0"/>
        <w:ind w:left="0"/>
        <w:rPr>
          <w:b/>
          <w:i/>
        </w:rPr>
      </w:pPr>
    </w:p>
    <w:p w14:paraId="3E198DC7" w14:textId="77777777" w:rsidR="006F4658" w:rsidRDefault="006F4658" w:rsidP="006F4658">
      <w:pPr>
        <w:pStyle w:val="ListParagraph"/>
        <w:autoSpaceDE w:val="0"/>
        <w:autoSpaceDN w:val="0"/>
        <w:adjustRightInd w:val="0"/>
        <w:ind w:left="0"/>
        <w:rPr>
          <w:b/>
          <w:i/>
        </w:rPr>
      </w:pPr>
      <w:r w:rsidRPr="000A3D3F">
        <w:rPr>
          <w:b/>
          <w:i/>
        </w:rPr>
        <w:t>Viral or Sus</w:t>
      </w:r>
      <w:r>
        <w:rPr>
          <w:b/>
          <w:i/>
        </w:rPr>
        <w:t>pected Viral Gastroenteritis Outbreaks</w:t>
      </w:r>
    </w:p>
    <w:p w14:paraId="7560D206" w14:textId="77777777" w:rsidR="006F4658" w:rsidRPr="004D6E6B" w:rsidRDefault="006F4658" w:rsidP="006F4658">
      <w:pPr>
        <w:pStyle w:val="Heading3"/>
        <w:shd w:val="clear" w:color="auto" w:fill="FFFFFF"/>
        <w:spacing w:before="0" w:beforeAutospacing="0" w:after="0" w:afterAutospacing="0"/>
        <w:textAlignment w:val="baseline"/>
        <w:rPr>
          <w:rFonts w:asciiTheme="minorHAnsi" w:hAnsiTheme="minorHAnsi" w:cstheme="minorHAnsi"/>
          <w:b w:val="0"/>
          <w:bCs w:val="0"/>
          <w:i/>
          <w:iCs/>
          <w:sz w:val="22"/>
          <w:szCs w:val="22"/>
        </w:rPr>
      </w:pPr>
      <w:r>
        <w:rPr>
          <w:rFonts w:asciiTheme="minorHAnsi" w:hAnsiTheme="minorHAnsi" w:cstheme="minorHAnsi"/>
          <w:b w:val="0"/>
          <w:bCs w:val="0"/>
          <w:i/>
          <w:iCs/>
          <w:sz w:val="22"/>
          <w:szCs w:val="22"/>
        </w:rPr>
        <w:lastRenderedPageBreak/>
        <w:t>“</w:t>
      </w:r>
      <w:r w:rsidRPr="004D6E6B">
        <w:rPr>
          <w:rFonts w:asciiTheme="minorHAnsi" w:hAnsiTheme="minorHAnsi" w:cstheme="minorHAnsi"/>
          <w:b w:val="0"/>
          <w:bCs w:val="0"/>
          <w:i/>
          <w:iCs/>
          <w:sz w:val="22"/>
          <w:szCs w:val="22"/>
        </w:rPr>
        <w:t xml:space="preserve">All childcare workers and centre directors should refer to this Gastro Pack for Childcare Centres document when there is a gastroenteritis (gastro) outbreak in their facility. </w:t>
      </w:r>
    </w:p>
    <w:p w14:paraId="1E661C01" w14:textId="77777777" w:rsidR="006F4658" w:rsidRPr="004D6E6B" w:rsidRDefault="006F4658" w:rsidP="006F4658">
      <w:pPr>
        <w:pStyle w:val="Heading3"/>
        <w:shd w:val="clear" w:color="auto" w:fill="FFFFFF"/>
        <w:spacing w:before="0" w:beforeAutospacing="0" w:after="0" w:afterAutospacing="0"/>
        <w:textAlignment w:val="baseline"/>
        <w:rPr>
          <w:rFonts w:asciiTheme="minorHAnsi" w:hAnsiTheme="minorHAnsi" w:cstheme="minorHAnsi"/>
          <w:b w:val="0"/>
          <w:bCs w:val="0"/>
          <w:i/>
          <w:iCs/>
          <w:sz w:val="22"/>
          <w:szCs w:val="22"/>
        </w:rPr>
      </w:pPr>
      <w:r w:rsidRPr="004D6E6B">
        <w:rPr>
          <w:rFonts w:asciiTheme="minorHAnsi" w:hAnsiTheme="minorHAnsi" w:cstheme="minorHAnsi"/>
          <w:b w:val="0"/>
          <w:bCs w:val="0"/>
          <w:i/>
          <w:iCs/>
          <w:sz w:val="22"/>
          <w:szCs w:val="22"/>
        </w:rPr>
        <w:t xml:space="preserve">This document provides practical step-by-step guidance on how to manage a gastro outbreak, and complements advice in the Staying Healthy guidelines (5th edition, updated June 2013). </w:t>
      </w:r>
    </w:p>
    <w:p w14:paraId="4E4D1486" w14:textId="77777777" w:rsidR="006F4658" w:rsidRPr="004D6E6B" w:rsidRDefault="006F4658" w:rsidP="006F4658">
      <w:pPr>
        <w:pStyle w:val="Heading3"/>
        <w:shd w:val="clear" w:color="auto" w:fill="FFFFFF"/>
        <w:spacing w:before="0" w:beforeAutospacing="0" w:after="0" w:afterAutospacing="0"/>
        <w:textAlignment w:val="baseline"/>
        <w:rPr>
          <w:rFonts w:asciiTheme="minorHAnsi" w:hAnsiTheme="minorHAnsi" w:cstheme="minorHAnsi"/>
          <w:b w:val="0"/>
          <w:bCs w:val="0"/>
          <w:i/>
          <w:iCs/>
          <w:sz w:val="22"/>
          <w:szCs w:val="22"/>
        </w:rPr>
      </w:pPr>
      <w:r w:rsidRPr="004D6E6B">
        <w:rPr>
          <w:rFonts w:asciiTheme="minorHAnsi" w:hAnsiTheme="minorHAnsi" w:cstheme="minorHAnsi"/>
          <w:b w:val="0"/>
          <w:bCs w:val="0"/>
          <w:i/>
          <w:iCs/>
          <w:sz w:val="22"/>
          <w:szCs w:val="22"/>
        </w:rPr>
        <w:t xml:space="preserve">A gastro outbreak occurs when 2 or more children or staff have sudden onset of vomiting or diarrhoea in a </w:t>
      </w:r>
      <w:proofErr w:type="gramStart"/>
      <w:r w:rsidRPr="004D6E6B">
        <w:rPr>
          <w:rFonts w:asciiTheme="minorHAnsi" w:hAnsiTheme="minorHAnsi" w:cstheme="minorHAnsi"/>
          <w:b w:val="0"/>
          <w:bCs w:val="0"/>
          <w:i/>
          <w:iCs/>
          <w:sz w:val="22"/>
          <w:szCs w:val="22"/>
        </w:rPr>
        <w:t>2 day</w:t>
      </w:r>
      <w:proofErr w:type="gramEnd"/>
      <w:r w:rsidRPr="004D6E6B">
        <w:rPr>
          <w:rFonts w:asciiTheme="minorHAnsi" w:hAnsiTheme="minorHAnsi" w:cstheme="minorHAnsi"/>
          <w:b w:val="0"/>
          <w:bCs w:val="0"/>
          <w:i/>
          <w:iCs/>
          <w:sz w:val="22"/>
          <w:szCs w:val="22"/>
        </w:rPr>
        <w:t xml:space="preserve"> period*. </w:t>
      </w:r>
    </w:p>
    <w:p w14:paraId="7E19416D" w14:textId="77777777" w:rsidR="006F4658" w:rsidRPr="004D6E6B" w:rsidRDefault="006F4658" w:rsidP="006F4658">
      <w:pPr>
        <w:pStyle w:val="Heading3"/>
        <w:shd w:val="clear" w:color="auto" w:fill="FFFFFF"/>
        <w:spacing w:before="0" w:beforeAutospacing="0" w:after="0" w:afterAutospacing="0"/>
        <w:textAlignment w:val="baseline"/>
        <w:rPr>
          <w:rFonts w:asciiTheme="minorHAnsi" w:hAnsiTheme="minorHAnsi" w:cstheme="minorHAnsi"/>
          <w:b w:val="0"/>
          <w:bCs w:val="0"/>
          <w:i/>
          <w:iCs/>
          <w:sz w:val="22"/>
          <w:szCs w:val="22"/>
        </w:rPr>
      </w:pPr>
      <w:r w:rsidRPr="004D6E6B">
        <w:rPr>
          <w:rFonts w:asciiTheme="minorHAnsi" w:hAnsiTheme="minorHAnsi" w:cstheme="minorHAnsi"/>
          <w:b w:val="0"/>
          <w:bCs w:val="0"/>
          <w:i/>
          <w:iCs/>
          <w:sz w:val="22"/>
          <w:szCs w:val="22"/>
        </w:rPr>
        <w:t>*There may be some instances where illness is more spread out between cases. If there is any uncertainty, please contact your public health unit.</w:t>
      </w:r>
      <w:r>
        <w:rPr>
          <w:rFonts w:asciiTheme="minorHAnsi" w:hAnsiTheme="minorHAnsi" w:cstheme="minorHAnsi"/>
          <w:b w:val="0"/>
          <w:bCs w:val="0"/>
          <w:i/>
          <w:iCs/>
          <w:sz w:val="22"/>
          <w:szCs w:val="22"/>
        </w:rPr>
        <w:t xml:space="preserve">  Access the kit here:</w:t>
      </w:r>
    </w:p>
    <w:p w14:paraId="29EFF041" w14:textId="77777777" w:rsidR="006F4658" w:rsidRPr="004D6E6B" w:rsidRDefault="006F4658" w:rsidP="006F4658">
      <w:pPr>
        <w:pStyle w:val="Heading3"/>
        <w:shd w:val="clear" w:color="auto" w:fill="FFFFFF"/>
        <w:spacing w:before="0" w:beforeAutospacing="0" w:after="0" w:afterAutospacing="0"/>
        <w:textAlignment w:val="baseline"/>
        <w:rPr>
          <w:rFonts w:ascii="Calibri" w:hAnsi="Calibri" w:cs="Calibri"/>
          <w:i/>
          <w:iCs/>
          <w:sz w:val="22"/>
          <w:szCs w:val="22"/>
        </w:rPr>
      </w:pPr>
      <w:hyperlink r:id="rId8" w:history="1">
        <w:r w:rsidRPr="004D6E6B">
          <w:rPr>
            <w:rStyle w:val="Hyperlink"/>
            <w:rFonts w:ascii="Calibri" w:hAnsi="Calibri" w:cs="Calibri"/>
            <w:i/>
            <w:iCs/>
            <w:sz w:val="22"/>
            <w:szCs w:val="22"/>
          </w:rPr>
          <w:t>https://www.health.nsw.gov.au/Infectious/gastroenteritis/Documents/ccc-gastro-pack.pdf</w:t>
        </w:r>
      </w:hyperlink>
      <w:r>
        <w:rPr>
          <w:rFonts w:ascii="Calibri" w:hAnsi="Calibri" w:cs="Calibri"/>
          <w:i/>
          <w:iCs/>
          <w:sz w:val="22"/>
          <w:szCs w:val="22"/>
        </w:rPr>
        <w:t>”</w:t>
      </w:r>
      <w:r>
        <w:rPr>
          <w:rStyle w:val="FootnoteReference"/>
          <w:rFonts w:ascii="Calibri" w:hAnsi="Calibri" w:cs="Calibri"/>
          <w:i/>
          <w:iCs/>
          <w:sz w:val="22"/>
          <w:szCs w:val="22"/>
        </w:rPr>
        <w:footnoteReference w:id="4"/>
      </w:r>
    </w:p>
    <w:p w14:paraId="74E0B89D" w14:textId="77777777" w:rsidR="006F4658" w:rsidRDefault="006F4658" w:rsidP="006F4658">
      <w:pPr>
        <w:pStyle w:val="Heading3"/>
        <w:shd w:val="clear" w:color="auto" w:fill="FFFFFF"/>
        <w:spacing w:before="0" w:beforeAutospacing="0" w:after="0" w:afterAutospacing="0"/>
        <w:textAlignment w:val="baseline"/>
        <w:rPr>
          <w:rFonts w:ascii="Calibri" w:hAnsi="Calibri" w:cs="Calibri"/>
          <w:sz w:val="22"/>
          <w:szCs w:val="22"/>
        </w:rPr>
      </w:pPr>
    </w:p>
    <w:p w14:paraId="6C17586B" w14:textId="77777777" w:rsidR="006F4658" w:rsidRDefault="006F4658" w:rsidP="006F4658">
      <w:pPr>
        <w:pStyle w:val="Heading3"/>
        <w:shd w:val="clear" w:color="auto" w:fill="FFFFFF"/>
        <w:spacing w:before="0" w:beforeAutospacing="0" w:after="0" w:afterAutospacing="0"/>
        <w:textAlignment w:val="baseline"/>
        <w:rPr>
          <w:rFonts w:ascii="Calibri" w:hAnsi="Calibri" w:cs="Calibri"/>
          <w:sz w:val="22"/>
          <w:szCs w:val="22"/>
        </w:rPr>
      </w:pPr>
      <w:r>
        <w:rPr>
          <w:rFonts w:ascii="Calibri" w:hAnsi="Calibri" w:cs="Calibri"/>
          <w:sz w:val="22"/>
          <w:szCs w:val="22"/>
        </w:rPr>
        <w:t>Note that the NSW Gastro Kit requires services during an outbreak to exclude sick children and staff from attending the centre for at least 48hrs after their symptoms stop and discourage visitors from attending the centre while the outbreak is occurring.</w:t>
      </w:r>
    </w:p>
    <w:p w14:paraId="6AC15974" w14:textId="77777777" w:rsidR="003866AA" w:rsidRDefault="003866AA" w:rsidP="007B53D6">
      <w:pPr>
        <w:pStyle w:val="ListParagraph"/>
        <w:autoSpaceDE w:val="0"/>
        <w:autoSpaceDN w:val="0"/>
        <w:adjustRightInd w:val="0"/>
        <w:ind w:left="0"/>
        <w:rPr>
          <w:b/>
          <w:i/>
        </w:rPr>
      </w:pPr>
    </w:p>
    <w:p w14:paraId="13BFDEC4" w14:textId="68EE6761" w:rsidR="00360DF6" w:rsidRPr="001F4969" w:rsidRDefault="007B53D6" w:rsidP="00B4538A">
      <w:pPr>
        <w:pStyle w:val="Heading3"/>
        <w:shd w:val="clear" w:color="auto" w:fill="FFFFFF"/>
        <w:spacing w:before="0" w:beforeAutospacing="0" w:after="0" w:afterAutospacing="0"/>
        <w:textAlignment w:val="baseline"/>
        <w:rPr>
          <w:rFonts w:ascii="Calibri" w:hAnsi="Calibri" w:cs="Calibri"/>
          <w:sz w:val="22"/>
          <w:szCs w:val="22"/>
        </w:rPr>
      </w:pPr>
      <w:r w:rsidRPr="001F4969">
        <w:rPr>
          <w:rFonts w:ascii="Calibri" w:hAnsi="Calibri" w:cs="Calibri"/>
          <w:sz w:val="22"/>
          <w:szCs w:val="22"/>
        </w:rPr>
        <w:t xml:space="preserve">Pandemics </w:t>
      </w:r>
    </w:p>
    <w:p w14:paraId="6F6E521A" w14:textId="77777777" w:rsidR="00B1229C" w:rsidRPr="000B3E55" w:rsidRDefault="00B1229C" w:rsidP="00B1229C">
      <w:pPr>
        <w:pStyle w:val="NormalWeb"/>
        <w:numPr>
          <w:ilvl w:val="0"/>
          <w:numId w:val="24"/>
        </w:numPr>
        <w:shd w:val="clear" w:color="auto" w:fill="FFFFFF"/>
        <w:spacing w:before="0" w:beforeAutospacing="0" w:after="0" w:afterAutospacing="0"/>
        <w:rPr>
          <w:rFonts w:asciiTheme="minorHAnsi" w:hAnsiTheme="minorHAnsi" w:cstheme="minorHAnsi"/>
          <w:i/>
          <w:iCs/>
          <w:color w:val="333333"/>
          <w:sz w:val="22"/>
          <w:szCs w:val="22"/>
        </w:rPr>
      </w:pPr>
      <w:bookmarkStart w:id="0" w:name="8-2"/>
      <w:bookmarkEnd w:id="0"/>
      <w:r w:rsidRPr="000B3E55">
        <w:rPr>
          <w:rFonts w:asciiTheme="minorHAnsi" w:hAnsiTheme="minorHAnsi" w:cstheme="minorHAnsi"/>
          <w:sz w:val="22"/>
          <w:szCs w:val="22"/>
        </w:rPr>
        <w:t>“</w:t>
      </w:r>
      <w:r w:rsidRPr="000B3E55">
        <w:rPr>
          <w:rFonts w:asciiTheme="minorHAnsi" w:hAnsiTheme="minorHAnsi" w:cstheme="minorHAnsi"/>
          <w:i/>
          <w:iCs/>
          <w:color w:val="333333"/>
          <w:sz w:val="22"/>
          <w:szCs w:val="22"/>
        </w:rPr>
        <w:t>A pandemic is when a new disease or new strain of an existing disease spreads worldwide. Viral respiratory diseases, such as new </w:t>
      </w:r>
      <w:hyperlink r:id="rId9" w:history="1">
        <w:r w:rsidRPr="000B3E55">
          <w:rPr>
            <w:rStyle w:val="Hyperlink"/>
            <w:rFonts w:asciiTheme="minorHAnsi" w:hAnsiTheme="minorHAnsi" w:cstheme="minorHAnsi"/>
            <w:i/>
            <w:iCs/>
            <w:sz w:val="22"/>
            <w:szCs w:val="22"/>
          </w:rPr>
          <w:t>influenza viruses</w:t>
        </w:r>
      </w:hyperlink>
      <w:r w:rsidRPr="000B3E55">
        <w:rPr>
          <w:rFonts w:asciiTheme="minorHAnsi" w:hAnsiTheme="minorHAnsi" w:cstheme="minorHAnsi"/>
          <w:i/>
          <w:iCs/>
          <w:color w:val="333333"/>
          <w:sz w:val="22"/>
          <w:szCs w:val="22"/>
        </w:rPr>
        <w:t> or </w:t>
      </w:r>
      <w:hyperlink r:id="rId10" w:history="1">
        <w:r w:rsidRPr="000B3E55">
          <w:rPr>
            <w:rStyle w:val="Hyperlink"/>
            <w:rFonts w:asciiTheme="minorHAnsi" w:hAnsiTheme="minorHAnsi" w:cstheme="minorHAnsi"/>
            <w:i/>
            <w:iCs/>
            <w:sz w:val="22"/>
            <w:szCs w:val="22"/>
          </w:rPr>
          <w:t>COVID-19</w:t>
        </w:r>
      </w:hyperlink>
      <w:r w:rsidRPr="000B3E55">
        <w:rPr>
          <w:rFonts w:asciiTheme="minorHAnsi" w:hAnsiTheme="minorHAnsi" w:cstheme="minorHAnsi"/>
          <w:i/>
          <w:iCs/>
          <w:color w:val="333333"/>
          <w:sz w:val="22"/>
          <w:szCs w:val="22"/>
        </w:rPr>
        <w:t> are the ones most likely to cause a pandemic.</w:t>
      </w:r>
    </w:p>
    <w:p w14:paraId="7650ADB2" w14:textId="77777777" w:rsidR="00B1229C" w:rsidRPr="000B3E55" w:rsidRDefault="00B1229C" w:rsidP="00B1229C">
      <w:pPr>
        <w:pStyle w:val="Heading3"/>
        <w:numPr>
          <w:ilvl w:val="0"/>
          <w:numId w:val="19"/>
        </w:numPr>
        <w:shd w:val="clear" w:color="auto" w:fill="FFFFFF"/>
        <w:spacing w:before="0" w:beforeAutospacing="0" w:after="0" w:afterAutospacing="0"/>
        <w:textAlignment w:val="baseline"/>
        <w:rPr>
          <w:rFonts w:asciiTheme="minorHAnsi" w:hAnsiTheme="minorHAnsi" w:cstheme="minorHAnsi"/>
          <w:b w:val="0"/>
          <w:bCs w:val="0"/>
          <w:i/>
          <w:iCs/>
          <w:sz w:val="22"/>
          <w:szCs w:val="22"/>
        </w:rPr>
      </w:pPr>
      <w:r w:rsidRPr="000B3E55">
        <w:rPr>
          <w:rFonts w:asciiTheme="minorHAnsi" w:hAnsiTheme="minorHAnsi" w:cstheme="minorHAnsi"/>
          <w:b w:val="0"/>
          <w:bCs w:val="0"/>
          <w:i/>
          <w:iCs/>
          <w:color w:val="333333"/>
          <w:sz w:val="22"/>
          <w:szCs w:val="22"/>
        </w:rPr>
        <w:t>A pandemic is not the same as an epidemic. An epidemic is when there are many more cases of a disease than usual in a community or region, but the disease does not spread further. A pandemic spreads worldwide.</w:t>
      </w:r>
    </w:p>
    <w:p w14:paraId="1024886B" w14:textId="77777777" w:rsidR="00B1229C" w:rsidRPr="000B3E55" w:rsidRDefault="00B1229C" w:rsidP="00B1229C">
      <w:pPr>
        <w:pStyle w:val="Heading3"/>
        <w:numPr>
          <w:ilvl w:val="0"/>
          <w:numId w:val="19"/>
        </w:numPr>
        <w:shd w:val="clear" w:color="auto" w:fill="FFFFFF"/>
        <w:spacing w:before="0" w:beforeAutospacing="0" w:after="0" w:afterAutospacing="0"/>
        <w:textAlignment w:val="baseline"/>
        <w:rPr>
          <w:rFonts w:asciiTheme="minorHAnsi" w:hAnsiTheme="minorHAnsi" w:cstheme="minorHAnsi"/>
          <w:b w:val="0"/>
          <w:bCs w:val="0"/>
          <w:i/>
          <w:iCs/>
          <w:sz w:val="22"/>
          <w:szCs w:val="22"/>
        </w:rPr>
      </w:pPr>
      <w:r w:rsidRPr="000B3E55">
        <w:rPr>
          <w:rFonts w:asciiTheme="minorHAnsi" w:hAnsiTheme="minorHAnsi" w:cstheme="minorHAnsi"/>
          <w:b w:val="0"/>
          <w:bCs w:val="0"/>
          <w:i/>
          <w:iCs/>
          <w:color w:val="333333"/>
          <w:sz w:val="22"/>
          <w:szCs w:val="22"/>
          <w:shd w:val="clear" w:color="auto" w:fill="FFFFFF"/>
        </w:rPr>
        <w:t>State education departments may decide to close schools or offer learning from home. Businesses may be advised to let employees work from home and cancel large events. Sometimes, people confirmed with the infection or those who have been in contact with them, may be asked to </w:t>
      </w:r>
      <w:hyperlink r:id="rId11" w:history="1">
        <w:r w:rsidRPr="000B3E55">
          <w:rPr>
            <w:rStyle w:val="Hyperlink"/>
            <w:rFonts w:asciiTheme="minorHAnsi" w:hAnsiTheme="minorHAnsi" w:cstheme="minorHAnsi"/>
            <w:b w:val="0"/>
            <w:bCs w:val="0"/>
            <w:i/>
            <w:iCs/>
            <w:sz w:val="22"/>
            <w:szCs w:val="22"/>
            <w:shd w:val="clear" w:color="auto" w:fill="FFFFFF"/>
          </w:rPr>
          <w:t>self-isolate</w:t>
        </w:r>
      </w:hyperlink>
      <w:r w:rsidRPr="000B3E55">
        <w:rPr>
          <w:rFonts w:asciiTheme="minorHAnsi" w:hAnsiTheme="minorHAnsi" w:cstheme="minorHAnsi"/>
          <w:b w:val="0"/>
          <w:bCs w:val="0"/>
          <w:i/>
          <w:iCs/>
          <w:sz w:val="22"/>
          <w:szCs w:val="22"/>
        </w:rPr>
        <w:t>.</w:t>
      </w:r>
    </w:p>
    <w:p w14:paraId="649222FF" w14:textId="77777777" w:rsidR="00B1229C" w:rsidRPr="000B3E55" w:rsidRDefault="00B1229C" w:rsidP="00B1229C">
      <w:pPr>
        <w:pStyle w:val="Heading3"/>
        <w:numPr>
          <w:ilvl w:val="0"/>
          <w:numId w:val="19"/>
        </w:numPr>
        <w:shd w:val="clear" w:color="auto" w:fill="FFFFFF"/>
        <w:spacing w:before="0" w:beforeAutospacing="0" w:after="0" w:afterAutospacing="0"/>
        <w:textAlignment w:val="baseline"/>
        <w:rPr>
          <w:rFonts w:asciiTheme="minorHAnsi" w:hAnsiTheme="minorHAnsi" w:cstheme="minorHAnsi"/>
          <w:b w:val="0"/>
          <w:bCs w:val="0"/>
          <w:i/>
          <w:iCs/>
          <w:sz w:val="22"/>
          <w:szCs w:val="22"/>
        </w:rPr>
      </w:pPr>
      <w:r w:rsidRPr="000B3E55">
        <w:rPr>
          <w:rFonts w:asciiTheme="minorHAnsi" w:hAnsiTheme="minorHAnsi" w:cstheme="minorHAnsi"/>
          <w:b w:val="0"/>
          <w:bCs w:val="0"/>
          <w:i/>
          <w:iCs/>
          <w:sz w:val="22"/>
          <w:szCs w:val="22"/>
        </w:rPr>
        <w:t>To control infection, health authorities may give information about the importance of good hand and cough hygiene. </w:t>
      </w:r>
      <w:hyperlink r:id="rId12" w:history="1">
        <w:r w:rsidRPr="000B3E55">
          <w:rPr>
            <w:rStyle w:val="Hyperlink"/>
            <w:rFonts w:asciiTheme="minorHAnsi" w:hAnsiTheme="minorHAnsi" w:cstheme="minorHAnsi"/>
            <w:b w:val="0"/>
            <w:bCs w:val="0"/>
            <w:i/>
            <w:iCs/>
            <w:sz w:val="22"/>
            <w:szCs w:val="22"/>
          </w:rPr>
          <w:t>Hand washing</w:t>
        </w:r>
      </w:hyperlink>
      <w:r w:rsidRPr="000B3E55">
        <w:rPr>
          <w:rFonts w:asciiTheme="minorHAnsi" w:hAnsiTheme="minorHAnsi" w:cstheme="minorHAnsi"/>
          <w:b w:val="0"/>
          <w:bCs w:val="0"/>
          <w:i/>
          <w:iCs/>
          <w:sz w:val="22"/>
          <w:szCs w:val="22"/>
        </w:rPr>
        <w:t> and coughing or sneezing into the elbow helps to minimise the chance of spreading the virus. You may need to wear a mask to enter some areas, such as hospitals or health clinics.”</w:t>
      </w:r>
      <w:r w:rsidRPr="000B3E55">
        <w:rPr>
          <w:rStyle w:val="FootnoteReference"/>
          <w:rFonts w:asciiTheme="minorHAnsi" w:hAnsiTheme="minorHAnsi" w:cstheme="minorHAnsi"/>
          <w:b w:val="0"/>
          <w:bCs w:val="0"/>
          <w:i/>
          <w:iCs/>
          <w:sz w:val="22"/>
          <w:szCs w:val="22"/>
        </w:rPr>
        <w:footnoteReference w:id="5"/>
      </w:r>
    </w:p>
    <w:p w14:paraId="4B0A399F" w14:textId="30B1B9E7" w:rsidR="006B1D2A" w:rsidRPr="00FC2647" w:rsidRDefault="006B1D2A" w:rsidP="006B1D2A">
      <w:pPr>
        <w:pStyle w:val="Heading3"/>
        <w:shd w:val="clear" w:color="auto" w:fill="FFFFFF"/>
        <w:spacing w:before="0" w:beforeAutospacing="0" w:after="0" w:afterAutospacing="0"/>
        <w:textAlignment w:val="baseline"/>
        <w:rPr>
          <w:rFonts w:asciiTheme="minorHAnsi" w:hAnsiTheme="minorHAnsi" w:cstheme="minorHAnsi"/>
          <w:b w:val="0"/>
          <w:bCs w:val="0"/>
          <w:i/>
          <w:iCs/>
          <w:sz w:val="22"/>
          <w:szCs w:val="22"/>
        </w:rPr>
      </w:pPr>
    </w:p>
    <w:p w14:paraId="7B2F2E50" w14:textId="322C7722" w:rsidR="006B1D2A" w:rsidRPr="003358C9" w:rsidRDefault="002D62CE" w:rsidP="006B1D2A">
      <w:pPr>
        <w:rPr>
          <w:rFonts w:cs="Arial"/>
          <w:b/>
          <w:bCs/>
          <w:i/>
        </w:rPr>
      </w:pPr>
      <w:r w:rsidRPr="000B3E55">
        <w:rPr>
          <w:rFonts w:cs="Arial"/>
          <w:bCs/>
          <w:iCs/>
        </w:rPr>
        <w:t>Our service refers to the</w:t>
      </w:r>
      <w:r w:rsidRPr="000B3E55">
        <w:rPr>
          <w:rFonts w:cs="Arial"/>
          <w:bCs/>
          <w:i/>
        </w:rPr>
        <w:t xml:space="preserve"> </w:t>
      </w:r>
      <w:r w:rsidRPr="000B3E55">
        <w:rPr>
          <w:i/>
        </w:rPr>
        <w:t>“6</w:t>
      </w:r>
      <w:r w:rsidRPr="000B3E55">
        <w:rPr>
          <w:i/>
          <w:vertAlign w:val="superscript"/>
        </w:rPr>
        <w:t>th</w:t>
      </w:r>
      <w:r w:rsidRPr="000B3E55">
        <w:rPr>
          <w:i/>
        </w:rPr>
        <w:t xml:space="preserve"> Edition Staying Healthy Preventing Infectious Diseases in Early Childhood Education and Care Services” </w:t>
      </w:r>
      <w:r w:rsidRPr="000B3E55">
        <w:t>Australian Government National Health and Medical Research Council 2024</w:t>
      </w:r>
      <w:r w:rsidR="006B1D2A" w:rsidRPr="000B3E55">
        <w:rPr>
          <w:rFonts w:asciiTheme="minorHAnsi" w:hAnsiTheme="minorHAnsi" w:cstheme="minorHAnsi"/>
          <w:bCs/>
          <w:i/>
        </w:rPr>
        <w:t xml:space="preserve">” </w:t>
      </w:r>
      <w:r w:rsidR="006B1D2A" w:rsidRPr="000B3E55">
        <w:rPr>
          <w:rFonts w:asciiTheme="minorHAnsi" w:hAnsiTheme="minorHAnsi" w:cstheme="minorHAnsi"/>
          <w:bCs/>
          <w:iCs/>
        </w:rPr>
        <w:t>as a</w:t>
      </w:r>
      <w:r w:rsidR="006B1D2A" w:rsidRPr="002D62CE">
        <w:rPr>
          <w:rFonts w:asciiTheme="minorHAnsi" w:hAnsiTheme="minorHAnsi" w:cstheme="minorHAnsi"/>
          <w:bCs/>
          <w:iCs/>
        </w:rPr>
        <w:t xml:space="preserve"> minimum for controlling infectious diseases.</w:t>
      </w:r>
      <w:r w:rsidR="006B1D2A" w:rsidRPr="002D62CE">
        <w:rPr>
          <w:rFonts w:asciiTheme="minorHAnsi" w:hAnsiTheme="minorHAnsi" w:cstheme="minorHAnsi"/>
          <w:bCs/>
          <w:i/>
        </w:rPr>
        <w:t xml:space="preserve"> </w:t>
      </w:r>
      <w:proofErr w:type="spellStart"/>
      <w:r w:rsidR="006B1D2A" w:rsidRPr="002D62CE">
        <w:rPr>
          <w:rFonts w:asciiTheme="minorHAnsi" w:hAnsiTheme="minorHAnsi" w:cstheme="minorHAnsi"/>
          <w:bCs/>
          <w:iCs/>
        </w:rPr>
        <w:t>Additoinal</w:t>
      </w:r>
      <w:proofErr w:type="spellEnd"/>
      <w:r w:rsidR="006B1D2A" w:rsidRPr="002D62CE">
        <w:rPr>
          <w:rFonts w:asciiTheme="minorHAnsi" w:hAnsiTheme="minorHAnsi" w:cstheme="minorHAnsi"/>
          <w:bCs/>
          <w:iCs/>
        </w:rPr>
        <w:t xml:space="preserve"> precautions including longer periods of exclusions and additional</w:t>
      </w:r>
      <w:r w:rsidR="006B1D2A" w:rsidRPr="00FC2647">
        <w:rPr>
          <w:rFonts w:asciiTheme="minorHAnsi" w:hAnsiTheme="minorHAnsi" w:cstheme="minorHAnsi"/>
          <w:bCs/>
          <w:iCs/>
          <w:lang w:val="pt-BR"/>
        </w:rPr>
        <w:t xml:space="preserve"> control measures may also be taken based on instruction or advice from </w:t>
      </w:r>
      <w:r w:rsidR="00B46EEA" w:rsidRPr="00FC2647">
        <w:rPr>
          <w:rFonts w:asciiTheme="minorHAnsi" w:hAnsiTheme="minorHAnsi" w:cstheme="minorHAnsi"/>
          <w:bCs/>
          <w:iCs/>
          <w:lang w:val="pt-BR"/>
        </w:rPr>
        <w:t>P</w:t>
      </w:r>
      <w:r w:rsidR="006B1D2A" w:rsidRPr="00FC2647">
        <w:rPr>
          <w:rFonts w:asciiTheme="minorHAnsi" w:hAnsiTheme="minorHAnsi" w:cstheme="minorHAnsi"/>
          <w:bCs/>
          <w:iCs/>
          <w:lang w:val="pt-BR"/>
        </w:rPr>
        <w:t xml:space="preserve">ublic </w:t>
      </w:r>
      <w:r w:rsidR="00B46EEA" w:rsidRPr="00FC2647">
        <w:rPr>
          <w:rFonts w:asciiTheme="minorHAnsi" w:hAnsiTheme="minorHAnsi" w:cstheme="minorHAnsi"/>
          <w:bCs/>
          <w:iCs/>
          <w:lang w:val="pt-BR"/>
        </w:rPr>
        <w:t>H</w:t>
      </w:r>
      <w:r w:rsidR="006B1D2A" w:rsidRPr="00FC2647">
        <w:rPr>
          <w:rFonts w:asciiTheme="minorHAnsi" w:hAnsiTheme="minorHAnsi" w:cstheme="minorHAnsi"/>
          <w:bCs/>
          <w:iCs/>
          <w:lang w:val="pt-BR"/>
        </w:rPr>
        <w:t>ealth or another recognised government or health agency.</w:t>
      </w:r>
      <w:r w:rsidR="00EE7F27" w:rsidRPr="00FC2647">
        <w:rPr>
          <w:rFonts w:asciiTheme="minorHAnsi" w:hAnsiTheme="minorHAnsi" w:cstheme="minorHAnsi"/>
          <w:bCs/>
          <w:iCs/>
          <w:lang w:val="pt-BR"/>
        </w:rPr>
        <w:t xml:space="preserve">  </w:t>
      </w:r>
      <w:r w:rsidR="00EE7F27" w:rsidRPr="00FC2647">
        <w:rPr>
          <w:rFonts w:asciiTheme="minorHAnsi" w:hAnsiTheme="minorHAnsi" w:cstheme="minorHAnsi"/>
          <w:b/>
          <w:bCs/>
        </w:rPr>
        <w:t>The National Health and Medical Research Council says that</w:t>
      </w:r>
      <w:r w:rsidR="00EE7F27" w:rsidRPr="00FC2647">
        <w:rPr>
          <w:rFonts w:cs="Arial"/>
          <w:b/>
          <w:bCs/>
        </w:rPr>
        <w:t xml:space="preserve"> </w:t>
      </w:r>
      <w:r w:rsidR="00EE7F27">
        <w:rPr>
          <w:rFonts w:cs="Arial"/>
          <w:b/>
          <w:bCs/>
        </w:rPr>
        <w:t>c</w:t>
      </w:r>
      <w:r w:rsidR="00EE7F27" w:rsidRPr="005466B6">
        <w:rPr>
          <w:rFonts w:cs="Arial"/>
          <w:b/>
          <w:bCs/>
          <w:i/>
        </w:rPr>
        <w:t>hildren who are unwell should stay home from schools, pre-schools and childcare centres</w:t>
      </w:r>
      <w:r w:rsidR="00EE7F27">
        <w:rPr>
          <w:rFonts w:cs="Arial"/>
          <w:b/>
          <w:bCs/>
          <w:i/>
        </w:rPr>
        <w:t>.</w:t>
      </w:r>
    </w:p>
    <w:p w14:paraId="11746D64" w14:textId="77777777" w:rsidR="006816CA" w:rsidRPr="0059451F" w:rsidRDefault="006816CA" w:rsidP="0059451F"/>
    <w:p w14:paraId="5C5E07AD" w14:textId="77777777" w:rsidR="00D44AAF" w:rsidRPr="00B26763" w:rsidRDefault="00D44AAF" w:rsidP="00D44AAF">
      <w:pPr>
        <w:rPr>
          <w:rStyle w:val="IntenseEmphasis"/>
          <w:b/>
          <w:bCs/>
          <w:sz w:val="28"/>
          <w:szCs w:val="28"/>
        </w:rPr>
      </w:pPr>
      <w:r w:rsidRPr="00B26763">
        <w:rPr>
          <w:rStyle w:val="IntenseEmphasis"/>
          <w:b/>
          <w:bCs/>
          <w:sz w:val="28"/>
          <w:szCs w:val="28"/>
        </w:rPr>
        <w:t xml:space="preserve">Procedures and </w:t>
      </w:r>
      <w:r w:rsidR="00F14A0F" w:rsidRPr="00B26763">
        <w:rPr>
          <w:rStyle w:val="IntenseEmphasis"/>
          <w:b/>
          <w:bCs/>
          <w:sz w:val="28"/>
          <w:szCs w:val="28"/>
        </w:rPr>
        <w:t>R</w:t>
      </w:r>
      <w:r w:rsidRPr="00B26763">
        <w:rPr>
          <w:rStyle w:val="IntenseEmphasis"/>
          <w:b/>
          <w:bCs/>
          <w:sz w:val="28"/>
          <w:szCs w:val="28"/>
        </w:rPr>
        <w:t>esponsibilities</w:t>
      </w:r>
    </w:p>
    <w:p w14:paraId="1E597116" w14:textId="77777777" w:rsidR="006D1A1F" w:rsidRDefault="006D1A1F" w:rsidP="00F14A0F">
      <w:pPr>
        <w:rPr>
          <w:rFonts w:cstheme="minorHAnsi"/>
          <w:b/>
          <w:bCs/>
          <w:shd w:val="clear" w:color="auto" w:fill="F5F5F5"/>
        </w:rPr>
      </w:pPr>
      <w:r w:rsidRPr="00447EA1">
        <w:rPr>
          <w:rStyle w:val="IntenseEmphasis"/>
          <w:rFonts w:cstheme="minorHAnsi"/>
          <w:i w:val="0"/>
          <w:iCs w:val="0"/>
          <w:color w:val="auto"/>
        </w:rPr>
        <w:t>Protecti</w:t>
      </w:r>
      <w:r w:rsidR="00966B7B" w:rsidRPr="00447EA1">
        <w:rPr>
          <w:rStyle w:val="IntenseEmphasis"/>
          <w:rFonts w:cstheme="minorHAnsi"/>
          <w:i w:val="0"/>
          <w:iCs w:val="0"/>
          <w:color w:val="auto"/>
        </w:rPr>
        <w:t>ng</w:t>
      </w:r>
      <w:r w:rsidRPr="00447EA1">
        <w:rPr>
          <w:rStyle w:val="IntenseEmphasis"/>
          <w:rFonts w:cstheme="minorHAnsi"/>
          <w:i w:val="0"/>
          <w:iCs w:val="0"/>
          <w:color w:val="auto"/>
        </w:rPr>
        <w:t xml:space="preserve"> children and each other is a team approach.  </w:t>
      </w:r>
    </w:p>
    <w:tbl>
      <w:tblPr>
        <w:tblStyle w:val="TableGrid"/>
        <w:tblW w:w="0" w:type="auto"/>
        <w:tblLook w:val="04A0" w:firstRow="1" w:lastRow="0" w:firstColumn="1" w:lastColumn="0" w:noHBand="0" w:noVBand="1"/>
      </w:tblPr>
      <w:tblGrid>
        <w:gridCol w:w="9016"/>
      </w:tblGrid>
      <w:tr w:rsidR="00BB115E" w14:paraId="4D6D87D3" w14:textId="77777777" w:rsidTr="00BB115E">
        <w:tc>
          <w:tcPr>
            <w:tcW w:w="9016" w:type="dxa"/>
          </w:tcPr>
          <w:p w14:paraId="6854086B" w14:textId="77777777" w:rsidR="00BB115E" w:rsidRPr="00B26763" w:rsidRDefault="00BB115E" w:rsidP="00BB115E">
            <w:pPr>
              <w:rPr>
                <w:rStyle w:val="IntenseEmphasis"/>
                <w:b/>
                <w:bCs/>
                <w:i w:val="0"/>
                <w:iCs w:val="0"/>
              </w:rPr>
            </w:pPr>
            <w:r w:rsidRPr="00B26763">
              <w:rPr>
                <w:rStyle w:val="IntenseEmphasis"/>
                <w:b/>
                <w:bCs/>
                <w:i w:val="0"/>
                <w:iCs w:val="0"/>
              </w:rPr>
              <w:t xml:space="preserve">Leadership and Management Responsibilities, including Approved Providers, Nominated Supervisors and </w:t>
            </w:r>
            <w:r w:rsidR="00E7597B" w:rsidRPr="00B26763">
              <w:rPr>
                <w:rStyle w:val="IntenseEmphasis"/>
                <w:b/>
                <w:bCs/>
                <w:i w:val="0"/>
                <w:iCs w:val="0"/>
              </w:rPr>
              <w:t>Responsible</w:t>
            </w:r>
            <w:r w:rsidRPr="00B26763">
              <w:rPr>
                <w:rStyle w:val="IntenseEmphasis"/>
                <w:b/>
                <w:bCs/>
                <w:i w:val="0"/>
                <w:iCs w:val="0"/>
              </w:rPr>
              <w:t xml:space="preserve"> Persons</w:t>
            </w:r>
            <w:r w:rsidR="00D4031D">
              <w:rPr>
                <w:rStyle w:val="IntenseEmphasis"/>
                <w:b/>
                <w:bCs/>
                <w:i w:val="0"/>
                <w:iCs w:val="0"/>
              </w:rPr>
              <w:t xml:space="preserve"> will:</w:t>
            </w:r>
          </w:p>
          <w:p w14:paraId="7AD3F03F" w14:textId="77777777" w:rsidR="005B4FC7" w:rsidRDefault="005B4FC7" w:rsidP="009D678F">
            <w:pPr>
              <w:pStyle w:val="ListParagraph"/>
              <w:numPr>
                <w:ilvl w:val="0"/>
                <w:numId w:val="20"/>
              </w:numPr>
            </w:pPr>
            <w:r>
              <w:t>Positively and clearly communicate all aspects of the policy and take a zero-tolerance approach to compliance.</w:t>
            </w:r>
          </w:p>
          <w:p w14:paraId="2FB49900" w14:textId="77777777" w:rsidR="005B4FC7" w:rsidRDefault="005B4FC7" w:rsidP="009D678F">
            <w:pPr>
              <w:pStyle w:val="ListParagraph"/>
              <w:numPr>
                <w:ilvl w:val="0"/>
                <w:numId w:val="20"/>
              </w:numPr>
            </w:pPr>
            <w:r>
              <w:t>Understand and comply with all aspects of this policy and related legislation and support team members to do the same.</w:t>
            </w:r>
          </w:p>
          <w:p w14:paraId="3E5E4F12" w14:textId="77777777" w:rsidR="005B4FC7" w:rsidRDefault="005B4FC7" w:rsidP="009D678F">
            <w:pPr>
              <w:pStyle w:val="ListParagraph"/>
              <w:numPr>
                <w:ilvl w:val="0"/>
                <w:numId w:val="20"/>
              </w:numPr>
            </w:pPr>
            <w:r>
              <w:lastRenderedPageBreak/>
              <w:t>Lead a culture of reflection and regular review of policies, seeking feedback from educators, families, children and other community agencies and professionals as appropriate.</w:t>
            </w:r>
          </w:p>
          <w:p w14:paraId="73624CC4" w14:textId="097298F0" w:rsidR="00FB1D22" w:rsidRPr="00FB1D22" w:rsidRDefault="0016607D" w:rsidP="009D678F">
            <w:pPr>
              <w:pStyle w:val="Default"/>
              <w:numPr>
                <w:ilvl w:val="0"/>
                <w:numId w:val="20"/>
              </w:numPr>
              <w:rPr>
                <w:rFonts w:asciiTheme="minorHAnsi" w:hAnsiTheme="minorHAnsi" w:cstheme="minorHAnsi"/>
                <w:b/>
                <w:bCs/>
                <w:sz w:val="22"/>
                <w:szCs w:val="22"/>
              </w:rPr>
            </w:pPr>
            <w:r>
              <w:rPr>
                <w:rFonts w:asciiTheme="minorHAnsi" w:hAnsiTheme="minorHAnsi" w:cstheme="minorHAnsi"/>
                <w:sz w:val="22"/>
                <w:szCs w:val="22"/>
              </w:rPr>
              <w:t xml:space="preserve">Be proactive in communicating expectations around the exclusion of unwell children during orientation </w:t>
            </w:r>
            <w:r w:rsidR="00FB1D22">
              <w:rPr>
                <w:rFonts w:asciiTheme="minorHAnsi" w:hAnsiTheme="minorHAnsi" w:cstheme="minorHAnsi"/>
                <w:sz w:val="22"/>
                <w:szCs w:val="22"/>
              </w:rPr>
              <w:t>and enrolment discussions.</w:t>
            </w:r>
          </w:p>
          <w:p w14:paraId="22CFF755" w14:textId="40C05A45" w:rsidR="00FB1D22" w:rsidRDefault="00FB1D22" w:rsidP="009D678F">
            <w:pPr>
              <w:pStyle w:val="Default"/>
              <w:numPr>
                <w:ilvl w:val="0"/>
                <w:numId w:val="20"/>
              </w:numPr>
              <w:rPr>
                <w:rFonts w:asciiTheme="minorHAnsi" w:hAnsiTheme="minorHAnsi" w:cstheme="minorHAnsi"/>
                <w:sz w:val="22"/>
                <w:szCs w:val="22"/>
              </w:rPr>
            </w:pPr>
            <w:r w:rsidRPr="00FB1D22">
              <w:rPr>
                <w:rFonts w:asciiTheme="minorHAnsi" w:hAnsiTheme="minorHAnsi" w:cstheme="minorHAnsi"/>
                <w:sz w:val="22"/>
                <w:szCs w:val="22"/>
              </w:rPr>
              <w:t>Provide families with a copy of this document as part of enrolment at the service.</w:t>
            </w:r>
          </w:p>
          <w:p w14:paraId="2E53D160" w14:textId="6B1AF456" w:rsidR="00FB1D22" w:rsidRDefault="00FB1D22" w:rsidP="009D678F">
            <w:pPr>
              <w:pStyle w:val="Default"/>
              <w:numPr>
                <w:ilvl w:val="0"/>
                <w:numId w:val="20"/>
              </w:numPr>
              <w:rPr>
                <w:rFonts w:asciiTheme="minorHAnsi" w:hAnsiTheme="minorHAnsi" w:cstheme="minorHAnsi"/>
                <w:sz w:val="22"/>
                <w:szCs w:val="22"/>
              </w:rPr>
            </w:pPr>
            <w:r>
              <w:rPr>
                <w:rFonts w:asciiTheme="minorHAnsi" w:hAnsiTheme="minorHAnsi" w:cstheme="minorHAnsi"/>
                <w:sz w:val="22"/>
                <w:szCs w:val="22"/>
              </w:rPr>
              <w:t>Discuss exclusion of unwell adults and children during staff inductions.</w:t>
            </w:r>
          </w:p>
          <w:p w14:paraId="5E7B09B4" w14:textId="06001572" w:rsidR="00D0323F" w:rsidRPr="00B42F72" w:rsidRDefault="00D0323F" w:rsidP="009D678F">
            <w:pPr>
              <w:pStyle w:val="ListParagraph"/>
              <w:numPr>
                <w:ilvl w:val="0"/>
                <w:numId w:val="20"/>
              </w:numPr>
              <w:shd w:val="clear" w:color="auto" w:fill="FDFDFD"/>
              <w:rPr>
                <w:rStyle w:val="IntenseEmphasis"/>
                <w:i w:val="0"/>
                <w:iCs w:val="0"/>
                <w:color w:val="auto"/>
              </w:rPr>
            </w:pPr>
            <w:r>
              <w:rPr>
                <w:rFonts w:asciiTheme="minorHAnsi" w:hAnsiTheme="minorHAnsi" w:cstheme="minorHAnsi"/>
              </w:rPr>
              <w:t>Take active steps to ensure that staff f</w:t>
            </w:r>
            <w:r>
              <w:rPr>
                <w:rStyle w:val="IntenseEmphasis"/>
                <w:i w:val="0"/>
                <w:iCs w:val="0"/>
                <w:color w:val="auto"/>
              </w:rPr>
              <w:t xml:space="preserve">ollow all requirements outlined in other health policies, including but </w:t>
            </w:r>
            <w:r w:rsidRPr="00B42F72">
              <w:rPr>
                <w:rStyle w:val="IntenseEmphasis"/>
                <w:i w:val="0"/>
                <w:iCs w:val="0"/>
                <w:color w:val="auto"/>
              </w:rPr>
              <w:t xml:space="preserve">not limited </w:t>
            </w:r>
            <w:proofErr w:type="gramStart"/>
            <w:r w:rsidRPr="00B42F72">
              <w:rPr>
                <w:rStyle w:val="IntenseEmphasis"/>
                <w:i w:val="0"/>
                <w:iCs w:val="0"/>
                <w:color w:val="auto"/>
              </w:rPr>
              <w:t>to;</w:t>
            </w:r>
            <w:proofErr w:type="gramEnd"/>
            <w:r w:rsidRPr="00B42F72">
              <w:rPr>
                <w:rStyle w:val="IntenseEmphasis"/>
                <w:i w:val="0"/>
                <w:iCs w:val="0"/>
                <w:color w:val="auto"/>
              </w:rPr>
              <w:t xml:space="preserve"> Health and Hygiene, Food Safety, Handwashing and Nappy Change and toileting.</w:t>
            </w:r>
          </w:p>
          <w:p w14:paraId="041C64D5" w14:textId="5F9692EA" w:rsidR="00D0323F" w:rsidRPr="00440F20" w:rsidRDefault="00B84489" w:rsidP="009D678F">
            <w:pPr>
              <w:pStyle w:val="Default"/>
              <w:numPr>
                <w:ilvl w:val="0"/>
                <w:numId w:val="20"/>
              </w:numPr>
              <w:rPr>
                <w:rFonts w:asciiTheme="minorHAnsi" w:hAnsiTheme="minorHAnsi" w:cstheme="minorHAnsi"/>
                <w:sz w:val="22"/>
                <w:szCs w:val="22"/>
              </w:rPr>
            </w:pPr>
            <w:r w:rsidRPr="00B42F72">
              <w:rPr>
                <w:rFonts w:asciiTheme="minorHAnsi" w:hAnsiTheme="minorHAnsi" w:cstheme="minorHAnsi"/>
                <w:sz w:val="22"/>
                <w:szCs w:val="22"/>
              </w:rPr>
              <w:t xml:space="preserve">Record all </w:t>
            </w:r>
            <w:r w:rsidRPr="00440F20">
              <w:rPr>
                <w:rFonts w:asciiTheme="minorHAnsi" w:hAnsiTheme="minorHAnsi" w:cstheme="minorHAnsi"/>
                <w:sz w:val="22"/>
                <w:szCs w:val="22"/>
              </w:rPr>
              <w:t>illness in the Illness Register, for both children and staff who have attended the service</w:t>
            </w:r>
            <w:r w:rsidR="001A1096" w:rsidRPr="00440F20">
              <w:rPr>
                <w:rFonts w:asciiTheme="minorHAnsi" w:hAnsiTheme="minorHAnsi" w:cstheme="minorHAnsi"/>
                <w:sz w:val="22"/>
                <w:szCs w:val="22"/>
              </w:rPr>
              <w:t xml:space="preserve"> </w:t>
            </w:r>
            <w:r w:rsidRPr="00440F20">
              <w:rPr>
                <w:rFonts w:asciiTheme="minorHAnsi" w:hAnsiTheme="minorHAnsi" w:cstheme="minorHAnsi"/>
                <w:sz w:val="22"/>
                <w:szCs w:val="22"/>
              </w:rPr>
              <w:t>or called in absent with an illness.</w:t>
            </w:r>
          </w:p>
          <w:p w14:paraId="16BB8A69" w14:textId="6B93E052" w:rsidR="00B42F72" w:rsidRPr="00440F20" w:rsidRDefault="00B42F72" w:rsidP="00B42F72">
            <w:pPr>
              <w:pStyle w:val="Default"/>
              <w:numPr>
                <w:ilvl w:val="0"/>
                <w:numId w:val="20"/>
              </w:numPr>
              <w:rPr>
                <w:rFonts w:asciiTheme="minorHAnsi" w:hAnsiTheme="minorHAnsi" w:cstheme="minorHAnsi"/>
                <w:sz w:val="22"/>
                <w:szCs w:val="22"/>
              </w:rPr>
            </w:pPr>
            <w:r w:rsidRPr="00440F20">
              <w:rPr>
                <w:rFonts w:asciiTheme="minorHAnsi" w:hAnsiTheme="minorHAnsi" w:cstheme="minorHAnsi"/>
                <w:sz w:val="22"/>
                <w:szCs w:val="22"/>
              </w:rPr>
              <w:t xml:space="preserve">Ensure an Incident, Injury, Trauma and Illness Form is completed for all unwell children including those listed in the Illness Register where the onset of symptoms was at the service. </w:t>
            </w:r>
          </w:p>
          <w:p w14:paraId="424D6136" w14:textId="33F09C7A" w:rsidR="001A1096" w:rsidRDefault="001A1096" w:rsidP="009D678F">
            <w:pPr>
              <w:numPr>
                <w:ilvl w:val="0"/>
                <w:numId w:val="20"/>
              </w:numPr>
              <w:rPr>
                <w:rFonts w:cs="Arial"/>
                <w:bCs/>
                <w:lang w:val="pt-BR"/>
              </w:rPr>
            </w:pPr>
            <w:r w:rsidRPr="00440F20">
              <w:rPr>
                <w:rFonts w:cs="Arial"/>
                <w:bCs/>
                <w:lang w:val="pt-BR"/>
              </w:rPr>
              <w:t>Provide the necessary equipment, facilities and products to maintain a clean and hygienic</w:t>
            </w:r>
            <w:r>
              <w:rPr>
                <w:rFonts w:cs="Arial"/>
                <w:bCs/>
                <w:lang w:val="pt-BR"/>
              </w:rPr>
              <w:t xml:space="preserve"> enironment including effective handwashing facilities and waterlesss products</w:t>
            </w:r>
            <w:r w:rsidR="00080825">
              <w:rPr>
                <w:rFonts w:cs="Arial"/>
                <w:bCs/>
                <w:lang w:val="pt-BR"/>
              </w:rPr>
              <w:t>.</w:t>
            </w:r>
          </w:p>
          <w:p w14:paraId="30AFC6E5" w14:textId="4D8D8D72" w:rsidR="00080825" w:rsidRDefault="00080825" w:rsidP="009D678F">
            <w:pPr>
              <w:numPr>
                <w:ilvl w:val="0"/>
                <w:numId w:val="20"/>
              </w:numPr>
              <w:rPr>
                <w:rFonts w:cs="Arial"/>
                <w:bCs/>
                <w:lang w:val="pt-BR"/>
              </w:rPr>
            </w:pPr>
            <w:r>
              <w:rPr>
                <w:rFonts w:cs="Arial"/>
                <w:bCs/>
                <w:lang w:val="pt-BR"/>
              </w:rPr>
              <w:t xml:space="preserve">Notify the </w:t>
            </w:r>
            <w:r w:rsidR="00B46EEA">
              <w:rPr>
                <w:rFonts w:cs="Arial"/>
                <w:bCs/>
                <w:lang w:val="pt-BR"/>
              </w:rPr>
              <w:t>P</w:t>
            </w:r>
            <w:r>
              <w:rPr>
                <w:rFonts w:cs="Arial"/>
                <w:bCs/>
                <w:lang w:val="pt-BR"/>
              </w:rPr>
              <w:t xml:space="preserve">ublic </w:t>
            </w:r>
            <w:r w:rsidR="00B46EEA">
              <w:rPr>
                <w:rFonts w:cs="Arial"/>
                <w:bCs/>
                <w:lang w:val="pt-BR"/>
              </w:rPr>
              <w:t>H</w:t>
            </w:r>
            <w:r>
              <w:rPr>
                <w:rFonts w:cs="Arial"/>
                <w:bCs/>
                <w:lang w:val="pt-BR"/>
              </w:rPr>
              <w:t xml:space="preserve">ealth </w:t>
            </w:r>
            <w:r w:rsidR="00B46EEA">
              <w:rPr>
                <w:rFonts w:cs="Arial"/>
                <w:bCs/>
                <w:lang w:val="pt-BR"/>
              </w:rPr>
              <w:t>U</w:t>
            </w:r>
            <w:r>
              <w:rPr>
                <w:rFonts w:cs="Arial"/>
                <w:bCs/>
                <w:lang w:val="pt-BR"/>
              </w:rPr>
              <w:t>n</w:t>
            </w:r>
            <w:r w:rsidR="003857A0">
              <w:rPr>
                <w:rFonts w:cs="Arial"/>
                <w:bCs/>
                <w:lang w:val="pt-BR"/>
              </w:rPr>
              <w:t xml:space="preserve">it immediately upon being made aware of a suspected or confirmed case of a notifiable disease.  </w:t>
            </w:r>
            <w:hyperlink r:id="rId13" w:history="1">
              <w:r w:rsidR="00AE3B9B" w:rsidRPr="00DC3E0A">
                <w:rPr>
                  <w:rStyle w:val="Hyperlink"/>
                  <w:rFonts w:cs="Arial"/>
                  <w:bCs/>
                  <w:lang w:val="pt-BR"/>
                </w:rPr>
                <w:t>https://www.healthdirect.gov.au/notification-of-illness-and-disease</w:t>
              </w:r>
            </w:hyperlink>
            <w:r w:rsidR="00AE3B9B">
              <w:rPr>
                <w:rFonts w:cs="Arial"/>
                <w:bCs/>
                <w:lang w:val="pt-BR"/>
              </w:rPr>
              <w:t xml:space="preserve"> </w:t>
            </w:r>
          </w:p>
          <w:p w14:paraId="3F503A7F" w14:textId="77777777" w:rsidR="00AE33D2" w:rsidRPr="005466B6" w:rsidRDefault="00AE33D2" w:rsidP="00AE33D2">
            <w:pPr>
              <w:pStyle w:val="ListParagraph"/>
              <w:numPr>
                <w:ilvl w:val="0"/>
                <w:numId w:val="20"/>
              </w:numPr>
              <w:autoSpaceDE w:val="0"/>
              <w:autoSpaceDN w:val="0"/>
              <w:adjustRightInd w:val="0"/>
              <w:contextualSpacing w:val="0"/>
              <w:rPr>
                <w:rFonts w:cs="MetaPlusNormal-Roman"/>
              </w:rPr>
            </w:pPr>
            <w:r>
              <w:rPr>
                <w:rFonts w:asciiTheme="minorHAnsi" w:hAnsiTheme="minorHAnsi" w:cstheme="minorHAnsi"/>
              </w:rPr>
              <w:t xml:space="preserve">Ensure families are </w:t>
            </w:r>
            <w:r w:rsidRPr="005466B6">
              <w:rPr>
                <w:rFonts w:cs="MetaPlusNormal-Roman"/>
              </w:rPr>
              <w:t xml:space="preserve">notified of the occurrence of an infectious disease as soon as possible. </w:t>
            </w:r>
          </w:p>
          <w:p w14:paraId="03E0EE6F" w14:textId="77777777" w:rsidR="00AE33D2" w:rsidRPr="00A4091C" w:rsidRDefault="00AE33D2" w:rsidP="00AE33D2">
            <w:pPr>
              <w:pStyle w:val="ListParagraph"/>
              <w:numPr>
                <w:ilvl w:val="1"/>
                <w:numId w:val="20"/>
              </w:numPr>
              <w:autoSpaceDE w:val="0"/>
              <w:autoSpaceDN w:val="0"/>
              <w:adjustRightInd w:val="0"/>
              <w:contextualSpacing w:val="0"/>
              <w:rPr>
                <w:rFonts w:cs="MetaPlusNormal-Roman"/>
              </w:rPr>
            </w:pPr>
            <w:r w:rsidRPr="005466B6">
              <w:rPr>
                <w:rFonts w:cs="MetaPlusNormal-Roman"/>
              </w:rPr>
              <w:t xml:space="preserve">For serious illnesses – email or </w:t>
            </w:r>
            <w:r w:rsidRPr="00A4091C">
              <w:rPr>
                <w:rFonts w:cs="MetaPlusNormal-Roman"/>
              </w:rPr>
              <w:t>phone should be used to contact all families, this would be done only on the advice of the Public Health Unit</w:t>
            </w:r>
          </w:p>
          <w:p w14:paraId="6727D90F" w14:textId="262F2E29" w:rsidR="00AE33D2" w:rsidRPr="00A4091C" w:rsidRDefault="00AE33D2" w:rsidP="00AE33D2">
            <w:pPr>
              <w:pStyle w:val="ListParagraph"/>
              <w:numPr>
                <w:ilvl w:val="1"/>
                <w:numId w:val="20"/>
              </w:numPr>
              <w:autoSpaceDE w:val="0"/>
              <w:autoSpaceDN w:val="0"/>
              <w:adjustRightInd w:val="0"/>
              <w:contextualSpacing w:val="0"/>
              <w:rPr>
                <w:rFonts w:cs="MetaPlusNormal-Roman"/>
              </w:rPr>
            </w:pPr>
            <w:r w:rsidRPr="00A4091C">
              <w:rPr>
                <w:rFonts w:cs="MetaPlusNormal-Roman"/>
              </w:rPr>
              <w:t xml:space="preserve">For other illnesses – display a notice stating that there has been an </w:t>
            </w:r>
            <w:r w:rsidR="00061145" w:rsidRPr="00A4091C">
              <w:rPr>
                <w:rFonts w:cs="MetaPlusNormal-Roman"/>
              </w:rPr>
              <w:t>occurrence</w:t>
            </w:r>
            <w:r w:rsidRPr="00A4091C">
              <w:rPr>
                <w:rFonts w:cs="MetaPlusNormal-Roman"/>
              </w:rPr>
              <w:t xml:space="preserve"> of an infectious disease at the service premises in </w:t>
            </w:r>
            <w:proofErr w:type="gramStart"/>
            <w:r w:rsidRPr="00A4091C">
              <w:rPr>
                <w:rFonts w:cs="MetaPlusNormal-Roman"/>
              </w:rPr>
              <w:t>a number of</w:t>
            </w:r>
            <w:proofErr w:type="gramEnd"/>
            <w:r w:rsidRPr="00A4091C">
              <w:rPr>
                <w:rFonts w:cs="MetaPlusNormal-Roman"/>
              </w:rPr>
              <w:t xml:space="preserve"> locations.</w:t>
            </w:r>
          </w:p>
          <w:p w14:paraId="7EBF1240" w14:textId="77777777" w:rsidR="00AE33D2" w:rsidRPr="00A4091C" w:rsidRDefault="00AE33D2" w:rsidP="00AE33D2">
            <w:pPr>
              <w:pStyle w:val="ListParagraph"/>
              <w:numPr>
                <w:ilvl w:val="1"/>
                <w:numId w:val="20"/>
              </w:numPr>
              <w:autoSpaceDE w:val="0"/>
              <w:autoSpaceDN w:val="0"/>
              <w:adjustRightInd w:val="0"/>
              <w:contextualSpacing w:val="0"/>
              <w:rPr>
                <w:rFonts w:cs="MetaPlusNormal-Roman"/>
              </w:rPr>
            </w:pPr>
            <w:r w:rsidRPr="00A4091C">
              <w:rPr>
                <w:rFonts w:cs="MetaPlusNormal-Roman"/>
              </w:rPr>
              <w:t>These signs should include:</w:t>
            </w:r>
          </w:p>
          <w:p w14:paraId="032C207B" w14:textId="77777777" w:rsidR="00AE33D2" w:rsidRPr="00A4091C" w:rsidRDefault="00AE33D2" w:rsidP="00AE33D2">
            <w:pPr>
              <w:pStyle w:val="Default"/>
              <w:numPr>
                <w:ilvl w:val="2"/>
                <w:numId w:val="20"/>
              </w:numPr>
              <w:rPr>
                <w:rFonts w:ascii="Calibri" w:hAnsi="Calibri"/>
                <w:sz w:val="22"/>
                <w:szCs w:val="22"/>
              </w:rPr>
            </w:pPr>
            <w:r w:rsidRPr="00A4091C">
              <w:rPr>
                <w:rFonts w:ascii="Calibri" w:hAnsi="Calibri"/>
                <w:sz w:val="22"/>
                <w:szCs w:val="22"/>
              </w:rPr>
              <w:t xml:space="preserve">information about the nature of the illness, </w:t>
            </w:r>
          </w:p>
          <w:p w14:paraId="4EE6D27E" w14:textId="77777777" w:rsidR="00AE33D2" w:rsidRPr="00A4091C" w:rsidRDefault="00AE33D2" w:rsidP="00AE33D2">
            <w:pPr>
              <w:pStyle w:val="Default"/>
              <w:numPr>
                <w:ilvl w:val="2"/>
                <w:numId w:val="20"/>
              </w:numPr>
              <w:rPr>
                <w:rFonts w:ascii="Calibri" w:hAnsi="Calibri"/>
                <w:sz w:val="22"/>
                <w:szCs w:val="22"/>
              </w:rPr>
            </w:pPr>
            <w:r w:rsidRPr="00A4091C">
              <w:rPr>
                <w:rFonts w:ascii="Calibri" w:hAnsi="Calibri"/>
                <w:sz w:val="22"/>
                <w:szCs w:val="22"/>
              </w:rPr>
              <w:t>incubation and infectious periods</w:t>
            </w:r>
          </w:p>
          <w:p w14:paraId="08261461" w14:textId="77777777" w:rsidR="00AE33D2" w:rsidRPr="00A4091C" w:rsidRDefault="00AE33D2" w:rsidP="00AE33D2">
            <w:pPr>
              <w:pStyle w:val="Default"/>
              <w:numPr>
                <w:ilvl w:val="2"/>
                <w:numId w:val="20"/>
              </w:numPr>
              <w:rPr>
                <w:rFonts w:ascii="Calibri" w:hAnsi="Calibri"/>
                <w:sz w:val="22"/>
                <w:szCs w:val="22"/>
              </w:rPr>
            </w:pPr>
            <w:r w:rsidRPr="00A4091C">
              <w:rPr>
                <w:rFonts w:ascii="Calibri" w:hAnsi="Calibri"/>
                <w:sz w:val="22"/>
                <w:szCs w:val="22"/>
              </w:rPr>
              <w:t xml:space="preserve">the service’s exclusion requirements for the illness </w:t>
            </w:r>
          </w:p>
          <w:p w14:paraId="37E8873C" w14:textId="77777777" w:rsidR="00AE33D2" w:rsidRPr="00A4091C" w:rsidRDefault="00AE33D2" w:rsidP="00AE33D2">
            <w:pPr>
              <w:pStyle w:val="Default"/>
              <w:numPr>
                <w:ilvl w:val="1"/>
                <w:numId w:val="20"/>
              </w:numPr>
              <w:rPr>
                <w:rFonts w:ascii="Calibri" w:hAnsi="Calibri"/>
                <w:sz w:val="22"/>
                <w:szCs w:val="22"/>
              </w:rPr>
            </w:pPr>
            <w:r w:rsidRPr="00A4091C">
              <w:rPr>
                <w:rFonts w:ascii="Calibri" w:hAnsi="Calibri"/>
                <w:sz w:val="22"/>
                <w:szCs w:val="22"/>
              </w:rPr>
              <w:t>communicate with families via email and/or other secure communication platforms excluding social media.</w:t>
            </w:r>
          </w:p>
          <w:p w14:paraId="2393E678" w14:textId="77777777" w:rsidR="00972CE2" w:rsidRDefault="00972CE2" w:rsidP="001A7F90">
            <w:pPr>
              <w:shd w:val="clear" w:color="auto" w:fill="FDFDFD"/>
              <w:rPr>
                <w:rStyle w:val="IntenseEmphasis"/>
                <w:b/>
                <w:i w:val="0"/>
                <w:iCs w:val="0"/>
                <w:color w:val="auto"/>
              </w:rPr>
            </w:pPr>
          </w:p>
          <w:p w14:paraId="6E5A33D7" w14:textId="63287EC3" w:rsidR="001A7F90" w:rsidRDefault="001A7F90" w:rsidP="001A7F90">
            <w:pPr>
              <w:shd w:val="clear" w:color="auto" w:fill="FDFDFD"/>
              <w:rPr>
                <w:rStyle w:val="IntenseEmphasis"/>
                <w:b/>
                <w:i w:val="0"/>
                <w:iCs w:val="0"/>
                <w:color w:val="auto"/>
              </w:rPr>
            </w:pPr>
            <w:r w:rsidRPr="006E4884">
              <w:rPr>
                <w:rStyle w:val="IntenseEmphasis"/>
                <w:b/>
                <w:i w:val="0"/>
                <w:iCs w:val="0"/>
                <w:color w:val="auto"/>
              </w:rPr>
              <w:t>In the event a child is unwell at the service</w:t>
            </w:r>
          </w:p>
          <w:p w14:paraId="286ACBC9" w14:textId="2418A19B" w:rsidR="00D92E4F" w:rsidRDefault="00D92E4F" w:rsidP="009D678F">
            <w:pPr>
              <w:pStyle w:val="ListParagraph"/>
              <w:numPr>
                <w:ilvl w:val="0"/>
                <w:numId w:val="20"/>
              </w:numPr>
              <w:shd w:val="clear" w:color="auto" w:fill="FDFDFD"/>
              <w:rPr>
                <w:rStyle w:val="IntenseEmphasis"/>
                <w:b/>
                <w:bCs/>
                <w:i w:val="0"/>
                <w:iCs w:val="0"/>
                <w:color w:val="auto"/>
              </w:rPr>
            </w:pPr>
            <w:r>
              <w:rPr>
                <w:rStyle w:val="IntenseEmphasis"/>
                <w:b/>
                <w:bCs/>
                <w:i w:val="0"/>
                <w:iCs w:val="0"/>
                <w:color w:val="auto"/>
              </w:rPr>
              <w:t>Consider the need for an ambulance where you believe it is life-threatening.</w:t>
            </w:r>
          </w:p>
          <w:p w14:paraId="5FFC8B00" w14:textId="6BA3DCC6" w:rsidR="00D92E4F" w:rsidRPr="009435D8" w:rsidRDefault="00D92E4F" w:rsidP="009D678F">
            <w:pPr>
              <w:pStyle w:val="ListParagraph"/>
              <w:numPr>
                <w:ilvl w:val="0"/>
                <w:numId w:val="20"/>
              </w:numPr>
              <w:shd w:val="clear" w:color="auto" w:fill="FDFDFD"/>
              <w:rPr>
                <w:rStyle w:val="IntenseEmphasis"/>
                <w:b/>
                <w:bCs/>
                <w:i w:val="0"/>
                <w:iCs w:val="0"/>
                <w:color w:val="auto"/>
              </w:rPr>
            </w:pPr>
            <w:r>
              <w:rPr>
                <w:rStyle w:val="IntenseEmphasis"/>
                <w:i w:val="0"/>
                <w:iCs w:val="0"/>
                <w:color w:val="auto"/>
              </w:rPr>
              <w:t xml:space="preserve">Coordinate with the educators who will call the family to advise </w:t>
            </w:r>
            <w:r w:rsidR="009435D8">
              <w:rPr>
                <w:rStyle w:val="IntenseEmphasis"/>
                <w:i w:val="0"/>
                <w:iCs w:val="0"/>
                <w:color w:val="auto"/>
              </w:rPr>
              <w:t>their child is unwell and respectfully request collection.</w:t>
            </w:r>
          </w:p>
          <w:p w14:paraId="085975BE" w14:textId="10D1CD67" w:rsidR="009435D8" w:rsidRPr="00440F20" w:rsidRDefault="009435D8" w:rsidP="009D678F">
            <w:pPr>
              <w:pStyle w:val="ListParagraph"/>
              <w:numPr>
                <w:ilvl w:val="0"/>
                <w:numId w:val="20"/>
              </w:numPr>
              <w:shd w:val="clear" w:color="auto" w:fill="FDFDFD"/>
              <w:rPr>
                <w:rStyle w:val="IntenseEmphasis"/>
                <w:i w:val="0"/>
                <w:iCs w:val="0"/>
                <w:color w:val="auto"/>
              </w:rPr>
            </w:pPr>
            <w:r w:rsidRPr="00440F20">
              <w:rPr>
                <w:rStyle w:val="IntenseEmphasis"/>
                <w:i w:val="0"/>
                <w:iCs w:val="0"/>
                <w:color w:val="auto"/>
              </w:rPr>
              <w:t>Ensure</w:t>
            </w:r>
            <w:r w:rsidRPr="00440F20">
              <w:rPr>
                <w:rStyle w:val="IntenseEmphasis"/>
                <w:b/>
                <w:bCs/>
                <w:i w:val="0"/>
                <w:iCs w:val="0"/>
                <w:color w:val="auto"/>
              </w:rPr>
              <w:t xml:space="preserve"> </w:t>
            </w:r>
            <w:r w:rsidRPr="00440F20">
              <w:rPr>
                <w:rStyle w:val="IntenseEmphasis"/>
                <w:i w:val="0"/>
                <w:iCs w:val="0"/>
                <w:color w:val="auto"/>
              </w:rPr>
              <w:t>the Injury, Incident, Trauma and Illness Record Form is fully completed, including the date and time the parent was notified.</w:t>
            </w:r>
          </w:p>
          <w:p w14:paraId="04606B7D" w14:textId="77777777" w:rsidR="009E4ABA" w:rsidRPr="00440F20" w:rsidRDefault="009E4ABA" w:rsidP="009E4ABA">
            <w:pPr>
              <w:pStyle w:val="ListParagraph"/>
              <w:numPr>
                <w:ilvl w:val="0"/>
                <w:numId w:val="20"/>
              </w:numPr>
              <w:shd w:val="clear" w:color="auto" w:fill="FDFDFD"/>
            </w:pPr>
            <w:r w:rsidRPr="00440F20">
              <w:rPr>
                <w:rFonts w:cs="MetaPlusNormal-Roman"/>
              </w:rPr>
              <w:t xml:space="preserve">Consider providing a brief letter outlining the symptoms that presented during the child’s time at the service and noting if there have been other diagnosed cases at the service with similar symptoms to assist families and medical practitioners in a diagnosis and treatment. </w:t>
            </w:r>
          </w:p>
          <w:p w14:paraId="0D5B2E41" w14:textId="39A05F9C" w:rsidR="001163B9" w:rsidRPr="00440F20" w:rsidRDefault="001163B9" w:rsidP="001163B9">
            <w:pPr>
              <w:numPr>
                <w:ilvl w:val="0"/>
                <w:numId w:val="20"/>
              </w:numPr>
              <w:suppressAutoHyphens/>
              <w:rPr>
                <w:rFonts w:cs="Arial"/>
                <w:color w:val="000000"/>
                <w:lang w:val="en-US"/>
              </w:rPr>
            </w:pPr>
            <w:r w:rsidRPr="00440F20">
              <w:rPr>
                <w:rFonts w:cs="Arial"/>
                <w:color w:val="000000"/>
                <w:lang w:val="en-US"/>
              </w:rPr>
              <w:t xml:space="preserve">Refer to the ACECQA National Decision Tree for guidance on reporting requirements and timeframes </w:t>
            </w:r>
            <w:hyperlink r:id="rId14" w:history="1">
              <w:r w:rsidRPr="00440F20">
                <w:rPr>
                  <w:rStyle w:val="Hyperlink"/>
                  <w:rFonts w:cs="Arial"/>
                </w:rPr>
                <w:t>https://www.acecqa.gov.au/notify</w:t>
              </w:r>
            </w:hyperlink>
          </w:p>
          <w:p w14:paraId="0EB52BA2" w14:textId="032A7E62" w:rsidR="001A7F90" w:rsidRPr="00440F20" w:rsidRDefault="003B2214" w:rsidP="009D678F">
            <w:pPr>
              <w:numPr>
                <w:ilvl w:val="0"/>
                <w:numId w:val="20"/>
              </w:numPr>
              <w:suppressAutoHyphens/>
              <w:rPr>
                <w:rFonts w:cs="Arial"/>
                <w:color w:val="000000"/>
                <w:lang w:val="en-US"/>
              </w:rPr>
            </w:pPr>
            <w:r w:rsidRPr="00440F20">
              <w:rPr>
                <w:rStyle w:val="IntenseEmphasis"/>
                <w:rFonts w:cs="Arial"/>
                <w:i w:val="0"/>
                <w:iCs w:val="0"/>
                <w:color w:val="000000"/>
                <w:lang w:val="en-US"/>
              </w:rPr>
              <w:t>Contact Public Health in the event of an outbreak</w:t>
            </w:r>
            <w:r w:rsidR="0026667A" w:rsidRPr="00440F20">
              <w:rPr>
                <w:rStyle w:val="IntenseEmphasis"/>
                <w:rFonts w:cs="Arial"/>
                <w:i w:val="0"/>
                <w:iCs w:val="0"/>
                <w:color w:val="000000"/>
                <w:lang w:val="en-US"/>
              </w:rPr>
              <w:t xml:space="preserve"> where multiple cases are occurring, for instance when numerous children develop gastro symptoms.</w:t>
            </w:r>
          </w:p>
          <w:p w14:paraId="7EEAE176" w14:textId="13D864A8" w:rsidR="00FB1D22" w:rsidRPr="00440F20" w:rsidRDefault="00FB1D22" w:rsidP="00FB1D22">
            <w:pPr>
              <w:pStyle w:val="Default"/>
              <w:rPr>
                <w:rFonts w:asciiTheme="minorHAnsi" w:hAnsiTheme="minorHAnsi" w:cstheme="minorHAnsi"/>
                <w:sz w:val="22"/>
                <w:szCs w:val="22"/>
              </w:rPr>
            </w:pPr>
          </w:p>
          <w:p w14:paraId="6F9A2D03" w14:textId="17A723BF" w:rsidR="00FB1D22" w:rsidRPr="00440F20" w:rsidRDefault="002E1F01" w:rsidP="00FB1D22">
            <w:pPr>
              <w:pStyle w:val="Default"/>
              <w:rPr>
                <w:rFonts w:asciiTheme="minorHAnsi" w:hAnsiTheme="minorHAnsi" w:cstheme="minorHAnsi"/>
                <w:b/>
                <w:bCs/>
                <w:sz w:val="22"/>
                <w:szCs w:val="22"/>
              </w:rPr>
            </w:pPr>
            <w:r w:rsidRPr="00440F20">
              <w:rPr>
                <w:rFonts w:asciiTheme="minorHAnsi" w:hAnsiTheme="minorHAnsi" w:cstheme="minorHAnsi"/>
                <w:b/>
                <w:bCs/>
                <w:sz w:val="22"/>
                <w:szCs w:val="22"/>
              </w:rPr>
              <w:t>Exclusion</w:t>
            </w:r>
          </w:p>
          <w:p w14:paraId="464F3205" w14:textId="77777777" w:rsidR="006D103C" w:rsidRDefault="006D103C" w:rsidP="006D103C">
            <w:pPr>
              <w:pStyle w:val="ListParagraph"/>
              <w:numPr>
                <w:ilvl w:val="0"/>
                <w:numId w:val="20"/>
              </w:numPr>
            </w:pPr>
            <w:r w:rsidRPr="00440F20">
              <w:rPr>
                <w:rFonts w:cs="Arial"/>
              </w:rPr>
              <w:t>Be consistent in excluding</w:t>
            </w:r>
            <w:r w:rsidRPr="00440F20">
              <w:rPr>
                <w:rFonts w:cs="Arial"/>
                <w:b/>
                <w:bCs/>
              </w:rPr>
              <w:t xml:space="preserve"> </w:t>
            </w:r>
            <w:r w:rsidRPr="00440F20">
              <w:rPr>
                <w:rFonts w:cs="Arial"/>
              </w:rPr>
              <w:t xml:space="preserve">children and adults with infectious diseases in accordance with the guidelines from the </w:t>
            </w:r>
            <w:r w:rsidRPr="00440F20">
              <w:rPr>
                <w:i/>
              </w:rPr>
              <w:t>“6</w:t>
            </w:r>
            <w:r w:rsidRPr="00440F20">
              <w:rPr>
                <w:i/>
                <w:vertAlign w:val="superscript"/>
              </w:rPr>
              <w:t>th</w:t>
            </w:r>
            <w:r w:rsidRPr="00440F20">
              <w:rPr>
                <w:i/>
              </w:rPr>
              <w:t xml:space="preserve"> Edition Staying Healthy Preventing Infectious Diseases in Early Childhood Education and Care Services” </w:t>
            </w:r>
            <w:r w:rsidRPr="00440F20">
              <w:t>Australian Government National Health and Medical Research Council 2024 and</w:t>
            </w:r>
            <w:r>
              <w:t xml:space="preserve"> any Public Health advise.</w:t>
            </w:r>
          </w:p>
          <w:p w14:paraId="673EBD82" w14:textId="77777777" w:rsidR="006D103C" w:rsidRPr="00440F20" w:rsidRDefault="006D103C" w:rsidP="006D103C">
            <w:pPr>
              <w:pStyle w:val="ListParagraph"/>
              <w:numPr>
                <w:ilvl w:val="0"/>
                <w:numId w:val="20"/>
              </w:numPr>
            </w:pPr>
            <w:r w:rsidRPr="00440F20">
              <w:t xml:space="preserve">Use the following tables from </w:t>
            </w:r>
            <w:r w:rsidRPr="00440F20">
              <w:rPr>
                <w:i/>
              </w:rPr>
              <w:t>“6</w:t>
            </w:r>
            <w:r w:rsidRPr="00440F20">
              <w:rPr>
                <w:i/>
                <w:vertAlign w:val="superscript"/>
              </w:rPr>
              <w:t>th</w:t>
            </w:r>
            <w:r w:rsidRPr="00440F20">
              <w:rPr>
                <w:i/>
              </w:rPr>
              <w:t xml:space="preserve"> Edition Staying Healthy Preventing Infectious Diseases in Early Childhood Education and Care Services” </w:t>
            </w:r>
            <w:r w:rsidRPr="00440F20">
              <w:rPr>
                <w:iCs/>
              </w:rPr>
              <w:t>when considering exclusion:</w:t>
            </w:r>
          </w:p>
          <w:p w14:paraId="6CF9204E" w14:textId="77777777" w:rsidR="006D103C" w:rsidRPr="00440F20" w:rsidRDefault="006D103C" w:rsidP="006D103C">
            <w:pPr>
              <w:pStyle w:val="ListParagraph"/>
              <w:numPr>
                <w:ilvl w:val="1"/>
                <w:numId w:val="20"/>
              </w:numPr>
            </w:pPr>
            <w:r w:rsidRPr="00440F20">
              <w:lastRenderedPageBreak/>
              <w:t>Table 4.1 when considering exclusion based on symptoms</w:t>
            </w:r>
          </w:p>
          <w:p w14:paraId="2C5948BF" w14:textId="77777777" w:rsidR="006D103C" w:rsidRPr="00440F20" w:rsidRDefault="006D103C" w:rsidP="006D103C">
            <w:pPr>
              <w:pStyle w:val="ListParagraph"/>
              <w:numPr>
                <w:ilvl w:val="1"/>
                <w:numId w:val="20"/>
              </w:numPr>
            </w:pPr>
            <w:r w:rsidRPr="00440F20">
              <w:t>Table 4.2 when considering exclusion based on a diagnosis</w:t>
            </w:r>
          </w:p>
          <w:p w14:paraId="78489D54" w14:textId="77777777" w:rsidR="006D103C" w:rsidRPr="00440F20" w:rsidRDefault="006D103C" w:rsidP="006D103C">
            <w:pPr>
              <w:pStyle w:val="ListParagraph"/>
              <w:numPr>
                <w:ilvl w:val="1"/>
                <w:numId w:val="20"/>
              </w:numPr>
            </w:pPr>
            <w:r w:rsidRPr="00440F20">
              <w:t xml:space="preserve">Table 4.2 when considering exclusion of contacts </w:t>
            </w:r>
          </w:p>
          <w:p w14:paraId="14C88678" w14:textId="77777777" w:rsidR="006D103C" w:rsidRPr="00440F20" w:rsidRDefault="006D103C" w:rsidP="006D103C">
            <w:pPr>
              <w:pStyle w:val="ListParagraph"/>
              <w:numPr>
                <w:ilvl w:val="0"/>
                <w:numId w:val="20"/>
              </w:numPr>
            </w:pPr>
            <w:r w:rsidRPr="00440F20">
              <w:t>Consider the need for exclusion and the length of time a person is excluded depending on:</w:t>
            </w:r>
          </w:p>
          <w:p w14:paraId="6BDB7319" w14:textId="77777777" w:rsidR="006D103C" w:rsidRPr="00440F20" w:rsidRDefault="006D103C" w:rsidP="006D103C">
            <w:pPr>
              <w:pStyle w:val="ListParagraph"/>
              <w:numPr>
                <w:ilvl w:val="1"/>
                <w:numId w:val="20"/>
              </w:numPr>
            </w:pPr>
            <w:r w:rsidRPr="00440F20">
              <w:t>the type of infection,</w:t>
            </w:r>
          </w:p>
          <w:p w14:paraId="5CDB6730" w14:textId="77777777" w:rsidR="006D103C" w:rsidRPr="00440F20" w:rsidRDefault="006D103C" w:rsidP="006D103C">
            <w:pPr>
              <w:pStyle w:val="ListParagraph"/>
              <w:numPr>
                <w:ilvl w:val="1"/>
                <w:numId w:val="20"/>
              </w:numPr>
            </w:pPr>
            <w:r w:rsidRPr="00440F20">
              <w:t>if symptoms are present and how severe they are,</w:t>
            </w:r>
          </w:p>
          <w:p w14:paraId="681285DC" w14:textId="77777777" w:rsidR="006D103C" w:rsidRPr="00440F20" w:rsidRDefault="006D103C" w:rsidP="006D103C">
            <w:pPr>
              <w:pStyle w:val="ListParagraph"/>
              <w:numPr>
                <w:ilvl w:val="1"/>
                <w:numId w:val="20"/>
              </w:numPr>
            </w:pPr>
            <w:r w:rsidRPr="00440F20">
              <w:t>how easily the infection or disease can spread,</w:t>
            </w:r>
          </w:p>
          <w:p w14:paraId="29A63891" w14:textId="77777777" w:rsidR="006D103C" w:rsidRPr="00440F20" w:rsidRDefault="006D103C" w:rsidP="006D103C">
            <w:pPr>
              <w:pStyle w:val="ListParagraph"/>
              <w:numPr>
                <w:ilvl w:val="1"/>
                <w:numId w:val="20"/>
              </w:numPr>
            </w:pPr>
            <w:r w:rsidRPr="00440F20">
              <w:t>how long the person is likely to be infectious,</w:t>
            </w:r>
          </w:p>
          <w:p w14:paraId="68D4DEE0" w14:textId="77777777" w:rsidR="006D103C" w:rsidRPr="00440F20" w:rsidRDefault="006D103C" w:rsidP="006D103C">
            <w:pPr>
              <w:pStyle w:val="ListParagraph"/>
              <w:numPr>
                <w:ilvl w:val="1"/>
                <w:numId w:val="20"/>
              </w:numPr>
            </w:pPr>
            <w:r w:rsidRPr="00440F20">
              <w:t>how severe the infection or disease can be,</w:t>
            </w:r>
          </w:p>
          <w:p w14:paraId="49772D29" w14:textId="77777777" w:rsidR="006D103C" w:rsidRPr="00440F20" w:rsidRDefault="006D103C" w:rsidP="006D103C">
            <w:pPr>
              <w:pStyle w:val="ListParagraph"/>
              <w:numPr>
                <w:ilvl w:val="1"/>
                <w:numId w:val="20"/>
              </w:numPr>
            </w:pPr>
            <w:r w:rsidRPr="00440F20">
              <w:t>if the symptoms are new, known or ongoing,</w:t>
            </w:r>
          </w:p>
          <w:p w14:paraId="7C0C6C69" w14:textId="77777777" w:rsidR="006D103C" w:rsidRPr="00440F20" w:rsidRDefault="006D103C" w:rsidP="006D103C">
            <w:pPr>
              <w:pStyle w:val="ListParagraph"/>
              <w:numPr>
                <w:ilvl w:val="1"/>
                <w:numId w:val="20"/>
              </w:numPr>
            </w:pPr>
            <w:r w:rsidRPr="00440F20">
              <w:t xml:space="preserve">if there are multiple symptoms, </w:t>
            </w:r>
          </w:p>
          <w:p w14:paraId="03A7F547" w14:textId="77777777" w:rsidR="006D103C" w:rsidRPr="00440F20" w:rsidRDefault="006D103C" w:rsidP="006D103C">
            <w:pPr>
              <w:pStyle w:val="ListParagraph"/>
              <w:numPr>
                <w:ilvl w:val="1"/>
                <w:numId w:val="20"/>
              </w:numPr>
            </w:pPr>
            <w:r w:rsidRPr="00440F20">
              <w:rPr>
                <w:rFonts w:cs="UniversLTStd-Light"/>
                <w:bCs/>
              </w:rPr>
              <w:t>general wellness as well as specific symptoms.</w:t>
            </w:r>
          </w:p>
          <w:p w14:paraId="76AAD2A2" w14:textId="086EA631" w:rsidR="00893551" w:rsidRPr="005466B6" w:rsidRDefault="00893551" w:rsidP="009D678F">
            <w:pPr>
              <w:numPr>
                <w:ilvl w:val="0"/>
                <w:numId w:val="20"/>
              </w:numPr>
              <w:rPr>
                <w:rFonts w:cs="Arial"/>
                <w:lang w:val="en-US"/>
              </w:rPr>
            </w:pPr>
            <w:r w:rsidRPr="006D103C">
              <w:rPr>
                <w:rFonts w:cs="Arial"/>
              </w:rPr>
              <w:t>Ma</w:t>
            </w:r>
            <w:r w:rsidR="00C57D07" w:rsidRPr="006D103C">
              <w:rPr>
                <w:rFonts w:cs="Arial"/>
              </w:rPr>
              <w:t>k</w:t>
            </w:r>
            <w:r w:rsidRPr="006D103C">
              <w:rPr>
                <w:rFonts w:cs="Arial"/>
              </w:rPr>
              <w:t>e decisions around excluding</w:t>
            </w:r>
            <w:r>
              <w:rPr>
                <w:rFonts w:cs="Arial"/>
                <w:lang w:val="en-US"/>
              </w:rPr>
              <w:t xml:space="preserve"> or re-admitting</w:t>
            </w:r>
            <w:r w:rsidRPr="005466B6">
              <w:rPr>
                <w:rFonts w:cs="Arial"/>
                <w:lang w:val="en-US"/>
              </w:rPr>
              <w:t xml:space="preserve"> a child who has been sick based on the best interests of the child and in the interests of the other children in the centre. The decision will </w:t>
            </w:r>
            <w:proofErr w:type="gramStart"/>
            <w:r w:rsidRPr="005466B6">
              <w:rPr>
                <w:rFonts w:cs="Arial"/>
                <w:lang w:val="en-US"/>
              </w:rPr>
              <w:t>take into account</w:t>
            </w:r>
            <w:proofErr w:type="gramEnd"/>
            <w:r w:rsidRPr="005466B6">
              <w:rPr>
                <w:rFonts w:cs="Arial"/>
                <w:lang w:val="en-US"/>
              </w:rPr>
              <w:t>:</w:t>
            </w:r>
          </w:p>
          <w:p w14:paraId="125F8777" w14:textId="77777777" w:rsidR="00893551" w:rsidRPr="005466B6" w:rsidRDefault="00893551" w:rsidP="009D678F">
            <w:pPr>
              <w:numPr>
                <w:ilvl w:val="1"/>
                <w:numId w:val="20"/>
              </w:numPr>
              <w:rPr>
                <w:rFonts w:cs="Arial"/>
                <w:lang w:val="en-US"/>
              </w:rPr>
            </w:pPr>
            <w:r w:rsidRPr="005466B6">
              <w:rPr>
                <w:rFonts w:cs="Arial"/>
                <w:lang w:val="en-US"/>
              </w:rPr>
              <w:t xml:space="preserve">Medical certificates </w:t>
            </w:r>
          </w:p>
          <w:p w14:paraId="75DCA862" w14:textId="77777777" w:rsidR="00893551" w:rsidRDefault="00893551" w:rsidP="009D678F">
            <w:pPr>
              <w:numPr>
                <w:ilvl w:val="1"/>
                <w:numId w:val="20"/>
              </w:numPr>
              <w:rPr>
                <w:rFonts w:cs="Arial"/>
                <w:lang w:val="en-US"/>
              </w:rPr>
            </w:pPr>
            <w:r>
              <w:rPr>
                <w:rFonts w:cs="Arial"/>
                <w:lang w:val="en-US"/>
              </w:rPr>
              <w:t>Other conditions present</w:t>
            </w:r>
          </w:p>
          <w:p w14:paraId="2D34B4BC" w14:textId="77777777" w:rsidR="00893551" w:rsidRDefault="00893551" w:rsidP="009D678F">
            <w:pPr>
              <w:numPr>
                <w:ilvl w:val="1"/>
                <w:numId w:val="20"/>
              </w:numPr>
              <w:rPr>
                <w:rFonts w:cs="Arial"/>
                <w:lang w:val="en-US"/>
              </w:rPr>
            </w:pPr>
            <w:r>
              <w:rPr>
                <w:rFonts w:cs="Arial"/>
                <w:lang w:val="en-US"/>
              </w:rPr>
              <w:t>Whether the child is well enough to participate in normal activities at the service</w:t>
            </w:r>
          </w:p>
          <w:p w14:paraId="5A0650F5" w14:textId="77777777" w:rsidR="00893551" w:rsidRPr="005466B6" w:rsidRDefault="00893551" w:rsidP="009D678F">
            <w:pPr>
              <w:numPr>
                <w:ilvl w:val="1"/>
                <w:numId w:val="20"/>
              </w:numPr>
              <w:rPr>
                <w:rFonts w:cs="Arial"/>
                <w:lang w:val="en-US"/>
              </w:rPr>
            </w:pPr>
            <w:r w:rsidRPr="005466B6">
              <w:rPr>
                <w:rFonts w:cs="Arial"/>
                <w:lang w:val="en-US"/>
              </w:rPr>
              <w:t>Previous History</w:t>
            </w:r>
          </w:p>
          <w:p w14:paraId="3F5CBDD7" w14:textId="77777777" w:rsidR="00893551" w:rsidRPr="00440F20" w:rsidRDefault="00893551" w:rsidP="009D678F">
            <w:pPr>
              <w:numPr>
                <w:ilvl w:val="1"/>
                <w:numId w:val="20"/>
              </w:numPr>
              <w:rPr>
                <w:rFonts w:cs="Arial"/>
                <w:lang w:val="en-US"/>
              </w:rPr>
            </w:pPr>
            <w:r w:rsidRPr="005466B6">
              <w:rPr>
                <w:rFonts w:cs="Arial"/>
                <w:lang w:val="en-US"/>
              </w:rPr>
              <w:t xml:space="preserve">Diseases prevalent at the time of </w:t>
            </w:r>
            <w:r w:rsidRPr="00440F20">
              <w:rPr>
                <w:rFonts w:cs="Arial"/>
                <w:lang w:val="en-US"/>
              </w:rPr>
              <w:t xml:space="preserve">illness. </w:t>
            </w:r>
          </w:p>
          <w:p w14:paraId="63EBBE17" w14:textId="77777777" w:rsidR="00893551" w:rsidRPr="00440F20" w:rsidRDefault="00893551" w:rsidP="009D678F">
            <w:pPr>
              <w:numPr>
                <w:ilvl w:val="1"/>
                <w:numId w:val="20"/>
              </w:numPr>
              <w:autoSpaceDE w:val="0"/>
              <w:autoSpaceDN w:val="0"/>
              <w:adjustRightInd w:val="0"/>
              <w:rPr>
                <w:rFonts w:cs="Arial"/>
              </w:rPr>
            </w:pPr>
            <w:r w:rsidRPr="00440F20">
              <w:rPr>
                <w:rFonts w:cs="Arial"/>
              </w:rPr>
              <w:t>Information provided on the Illness Record Form provided by the centre and completed and stamped by a medical practitioner.</w:t>
            </w:r>
          </w:p>
          <w:p w14:paraId="2EC2D661" w14:textId="77777777" w:rsidR="00E733F5" w:rsidRPr="00440F20" w:rsidRDefault="00E733F5" w:rsidP="00E733F5">
            <w:pPr>
              <w:numPr>
                <w:ilvl w:val="1"/>
                <w:numId w:val="20"/>
              </w:numPr>
              <w:autoSpaceDE w:val="0"/>
              <w:autoSpaceDN w:val="0"/>
              <w:adjustRightInd w:val="0"/>
              <w:rPr>
                <w:rFonts w:cs="Arial"/>
              </w:rPr>
            </w:pPr>
            <w:r w:rsidRPr="00440F20">
              <w:rPr>
                <w:rFonts w:cs="Arial"/>
              </w:rPr>
              <w:t>NHMRC Recommended Minimum Exclusions Periods Tables in Staying Healthy 6</w:t>
            </w:r>
            <w:r w:rsidRPr="00440F20">
              <w:rPr>
                <w:rFonts w:cs="Arial"/>
                <w:vertAlign w:val="superscript"/>
              </w:rPr>
              <w:t>th</w:t>
            </w:r>
            <w:r w:rsidRPr="00440F20">
              <w:rPr>
                <w:rFonts w:cs="Arial"/>
              </w:rPr>
              <w:t xml:space="preserve"> edition.</w:t>
            </w:r>
          </w:p>
          <w:p w14:paraId="4E9859B9" w14:textId="078F2B4D" w:rsidR="00893551" w:rsidRDefault="00D66B69" w:rsidP="009D678F">
            <w:pPr>
              <w:pStyle w:val="ListParagraph"/>
              <w:numPr>
                <w:ilvl w:val="0"/>
                <w:numId w:val="20"/>
              </w:numPr>
            </w:pPr>
            <w:r w:rsidRPr="00440F20">
              <w:t>Understand that a medical clearance is n</w:t>
            </w:r>
            <w:r>
              <w:t xml:space="preserve">ot a guarantee that the child can return, all factors should be considered in </w:t>
            </w:r>
            <w:proofErr w:type="gramStart"/>
            <w:r>
              <w:t>making a decision</w:t>
            </w:r>
            <w:proofErr w:type="gramEnd"/>
            <w:r>
              <w:t xml:space="preserve"> to re-admit a child how has been unwell.</w:t>
            </w:r>
          </w:p>
          <w:p w14:paraId="0213048D" w14:textId="5EE406A5" w:rsidR="002E1F01" w:rsidRPr="00440F20" w:rsidRDefault="00212C3D" w:rsidP="009D678F">
            <w:pPr>
              <w:pStyle w:val="ListParagraph"/>
              <w:numPr>
                <w:ilvl w:val="0"/>
                <w:numId w:val="20"/>
              </w:numPr>
              <w:rPr>
                <w:rFonts w:asciiTheme="minorHAnsi" w:hAnsiTheme="minorHAnsi" w:cstheme="minorHAnsi"/>
              </w:rPr>
            </w:pPr>
            <w:r w:rsidRPr="00440F20">
              <w:t xml:space="preserve">Request a </w:t>
            </w:r>
            <w:r w:rsidRPr="00440F20">
              <w:rPr>
                <w:rFonts w:cs="Arial"/>
                <w:lang w:val="en-US"/>
              </w:rPr>
              <w:t>medical certificate</w:t>
            </w:r>
            <w:r w:rsidR="00175864" w:rsidRPr="00440F20">
              <w:rPr>
                <w:rFonts w:cs="Arial"/>
                <w:lang w:val="en-US"/>
              </w:rPr>
              <w:t xml:space="preserve"> where appropriate before confirming</w:t>
            </w:r>
            <w:r w:rsidRPr="00440F20">
              <w:rPr>
                <w:rFonts w:cs="Arial"/>
                <w:lang w:val="en-US"/>
              </w:rPr>
              <w:t xml:space="preserve"> a child or team member can be re-</w:t>
            </w:r>
            <w:r w:rsidRPr="00440F20">
              <w:rPr>
                <w:rFonts w:cs="Arial"/>
              </w:rPr>
              <w:t>admitted to the centre</w:t>
            </w:r>
            <w:r w:rsidR="00386481" w:rsidRPr="00440F20">
              <w:rPr>
                <w:rFonts w:cs="Arial"/>
              </w:rPr>
              <w:t>, particularly in the case of a serious illness o hospitalisation.</w:t>
            </w:r>
          </w:p>
          <w:p w14:paraId="386F9E9A" w14:textId="77777777" w:rsidR="00C501EA" w:rsidRPr="00440F20" w:rsidRDefault="00C501EA" w:rsidP="00C501EA">
            <w:pPr>
              <w:pStyle w:val="ListParagraph"/>
              <w:numPr>
                <w:ilvl w:val="0"/>
                <w:numId w:val="20"/>
              </w:numPr>
              <w:shd w:val="clear" w:color="auto" w:fill="FDFDFD"/>
            </w:pPr>
            <w:r w:rsidRPr="00440F20">
              <w:rPr>
                <w:rFonts w:cs="MetaPlusNormal-Roman"/>
              </w:rPr>
              <w:t>Manage the return to the service as per the Staying Healthy recommendations, and ensure you notify the upon collection when they can return to the service. While a medical ‘clearance’ is not required, it may be requested to assist in understanding if the symptoms are infectious. Consider the full situation as outlined in Staying Healthy before returning a child or staff member to the service.  Not just follow letters from a doctor stating that the child or staff member can return.</w:t>
            </w:r>
          </w:p>
          <w:p w14:paraId="0B3C9A90" w14:textId="5C9C686B" w:rsidR="00791F81" w:rsidRPr="00440F20" w:rsidRDefault="00791F81" w:rsidP="009D678F">
            <w:pPr>
              <w:numPr>
                <w:ilvl w:val="0"/>
                <w:numId w:val="20"/>
              </w:numPr>
              <w:rPr>
                <w:rFonts w:cs="Arial"/>
                <w:bCs/>
              </w:rPr>
            </w:pPr>
            <w:r w:rsidRPr="00440F20">
              <w:rPr>
                <w:rFonts w:cs="Arial"/>
                <w:bCs/>
              </w:rPr>
              <w:t>Apply 24hrs exclusion where there is a single case of gastro with no other cases within three days for adults or children and 48hrs from the last symptom where ther</w:t>
            </w:r>
            <w:r w:rsidR="00E70A36" w:rsidRPr="00440F20">
              <w:rPr>
                <w:rFonts w:cs="Arial"/>
                <w:bCs/>
              </w:rPr>
              <w:t>e</w:t>
            </w:r>
            <w:r w:rsidRPr="00440F20">
              <w:rPr>
                <w:rFonts w:cs="Arial"/>
                <w:bCs/>
              </w:rPr>
              <w:t xml:space="preserve"> are two or more cases within the service.  Contact the Public Health Unit where there have been two or more cases.</w:t>
            </w:r>
            <w:r w:rsidR="00B62673" w:rsidRPr="00440F20">
              <w:rPr>
                <w:rFonts w:cs="Arial"/>
                <w:bCs/>
              </w:rPr>
              <w:t xml:space="preserve">  Staff working with food must be excluded for the minimum 48hrs.</w:t>
            </w:r>
          </w:p>
          <w:p w14:paraId="2F9B07E4" w14:textId="17B74418" w:rsidR="00EB42EC" w:rsidRPr="00440F20" w:rsidRDefault="00EB42EC" w:rsidP="00EB42EC">
            <w:pPr>
              <w:numPr>
                <w:ilvl w:val="0"/>
                <w:numId w:val="20"/>
              </w:numPr>
              <w:rPr>
                <w:rFonts w:cs="Arial"/>
                <w:bCs/>
              </w:rPr>
            </w:pPr>
            <w:r w:rsidRPr="00440F20">
              <w:rPr>
                <w:rFonts w:cs="Arial"/>
                <w:bCs/>
              </w:rPr>
              <w:t xml:space="preserve">Children and staff who have had diarrhoea or </w:t>
            </w:r>
            <w:r w:rsidR="00E70A36" w:rsidRPr="00440F20">
              <w:rPr>
                <w:rFonts w:cs="Arial"/>
                <w:bCs/>
              </w:rPr>
              <w:t>vomiting</w:t>
            </w:r>
            <w:r w:rsidRPr="00440F20">
              <w:rPr>
                <w:rFonts w:cs="Arial"/>
                <w:bCs/>
              </w:rPr>
              <w:t xml:space="preserve"> should not participate in any cooking activities until they h</w:t>
            </w:r>
            <w:r w:rsidR="00E70A36" w:rsidRPr="00440F20">
              <w:rPr>
                <w:rFonts w:cs="Arial"/>
                <w:bCs/>
              </w:rPr>
              <w:t>a</w:t>
            </w:r>
            <w:r w:rsidRPr="00440F20">
              <w:rPr>
                <w:rFonts w:cs="Arial"/>
                <w:bCs/>
              </w:rPr>
              <w:t>ve not had these symptoms for at least 48hrs.</w:t>
            </w:r>
          </w:p>
          <w:p w14:paraId="6CDFD569" w14:textId="7889ADC3" w:rsidR="00791F81" w:rsidRPr="007E531A" w:rsidRDefault="00BF0F64" w:rsidP="009D678F">
            <w:pPr>
              <w:pStyle w:val="ListParagraph"/>
              <w:numPr>
                <w:ilvl w:val="0"/>
                <w:numId w:val="20"/>
              </w:numPr>
              <w:rPr>
                <w:rFonts w:asciiTheme="minorHAnsi" w:hAnsiTheme="minorHAnsi" w:cstheme="minorHAnsi"/>
              </w:rPr>
            </w:pPr>
            <w:r w:rsidRPr="00440F20">
              <w:rPr>
                <w:rFonts w:asciiTheme="minorHAnsi" w:hAnsiTheme="minorHAnsi" w:cstheme="minorHAnsi"/>
              </w:rPr>
              <w:t>Apply a risk management</w:t>
            </w:r>
            <w:r w:rsidRPr="00C501EA">
              <w:rPr>
                <w:rFonts w:asciiTheme="minorHAnsi" w:hAnsiTheme="minorHAnsi" w:cstheme="minorHAnsi"/>
              </w:rPr>
              <w:t xml:space="preserve"> approach in the event of </w:t>
            </w:r>
            <w:r w:rsidRPr="00C501EA">
              <w:rPr>
                <w:rFonts w:cs="CenturyGothic"/>
              </w:rPr>
              <w:t xml:space="preserve">an identified outbreak or pandemic.  </w:t>
            </w:r>
            <w:r w:rsidR="00381887" w:rsidRPr="00C501EA">
              <w:rPr>
                <w:rFonts w:cs="CenturyGothic"/>
              </w:rPr>
              <w:t>In collaboration with the Approved Provider, determine and apply</w:t>
            </w:r>
            <w:r w:rsidRPr="00C501EA">
              <w:rPr>
                <w:rFonts w:cs="CenturyGothic"/>
              </w:rPr>
              <w:t xml:space="preserve"> standard exclusions timeframes for certain symptoms, for instance 24hrs after a fever. </w:t>
            </w:r>
            <w:r w:rsidR="00381887" w:rsidRPr="00C501EA">
              <w:rPr>
                <w:rFonts w:cs="CenturyGothic"/>
              </w:rPr>
              <w:t xml:space="preserve"> Ensure this is clearly communicated</w:t>
            </w:r>
            <w:r w:rsidRPr="00C501EA">
              <w:rPr>
                <w:rFonts w:cs="CenturyGothic"/>
              </w:rPr>
              <w:t xml:space="preserve"> to families and consistently implemented</w:t>
            </w:r>
            <w:r>
              <w:rPr>
                <w:rFonts w:cs="CenturyGothic"/>
              </w:rPr>
              <w:t>.</w:t>
            </w:r>
          </w:p>
          <w:p w14:paraId="54DC006F" w14:textId="449A6273" w:rsidR="007E531A" w:rsidRPr="007E531A" w:rsidRDefault="007E531A" w:rsidP="009D678F">
            <w:pPr>
              <w:pStyle w:val="ListParagraph"/>
              <w:numPr>
                <w:ilvl w:val="0"/>
                <w:numId w:val="20"/>
              </w:numPr>
              <w:shd w:val="clear" w:color="auto" w:fill="FDFDFD"/>
            </w:pPr>
            <w:r>
              <w:rPr>
                <w:rStyle w:val="IntenseEmphasis"/>
                <w:i w:val="0"/>
                <w:iCs w:val="0"/>
                <w:color w:val="auto"/>
              </w:rPr>
              <w:t>Enforce</w:t>
            </w:r>
            <w:r w:rsidRPr="007E531A">
              <w:rPr>
                <w:rStyle w:val="IntenseEmphasis"/>
                <w:i w:val="0"/>
                <w:iCs w:val="0"/>
                <w:color w:val="auto"/>
              </w:rPr>
              <w:t xml:space="preserve"> restrictions on attendance at the service where it is deemed necessary based on health or government advise.</w:t>
            </w:r>
          </w:p>
          <w:p w14:paraId="3E503F60" w14:textId="77777777" w:rsidR="00972CE2" w:rsidRDefault="00972CE2" w:rsidP="00575D98">
            <w:pPr>
              <w:rPr>
                <w:rFonts w:asciiTheme="minorHAnsi" w:hAnsiTheme="minorHAnsi" w:cstheme="minorHAnsi"/>
                <w:b/>
                <w:bCs/>
              </w:rPr>
            </w:pPr>
          </w:p>
          <w:p w14:paraId="3D9F68D1" w14:textId="7BFD4515" w:rsidR="00575D98" w:rsidRPr="00575D98" w:rsidRDefault="00575D98" w:rsidP="00575D98">
            <w:pPr>
              <w:rPr>
                <w:rFonts w:asciiTheme="minorHAnsi" w:hAnsiTheme="minorHAnsi" w:cstheme="minorHAnsi"/>
                <w:b/>
                <w:bCs/>
              </w:rPr>
            </w:pPr>
            <w:r w:rsidRPr="00575D98">
              <w:rPr>
                <w:rFonts w:asciiTheme="minorHAnsi" w:hAnsiTheme="minorHAnsi" w:cstheme="minorHAnsi"/>
                <w:b/>
                <w:bCs/>
              </w:rPr>
              <w:t>Fevers</w:t>
            </w:r>
          </w:p>
          <w:p w14:paraId="1760AD7B" w14:textId="7B79900E" w:rsidR="0000300B" w:rsidRPr="0000300B" w:rsidRDefault="0000300B" w:rsidP="009D678F">
            <w:pPr>
              <w:pStyle w:val="ListParagraph"/>
              <w:numPr>
                <w:ilvl w:val="0"/>
                <w:numId w:val="20"/>
              </w:numPr>
              <w:rPr>
                <w:rFonts w:asciiTheme="minorHAnsi" w:hAnsiTheme="minorHAnsi" w:cstheme="minorHAnsi"/>
              </w:rPr>
            </w:pPr>
            <w:r>
              <w:rPr>
                <w:rFonts w:asciiTheme="minorHAnsi" w:hAnsiTheme="minorHAnsi" w:cstheme="minorHAnsi"/>
              </w:rPr>
              <w:t xml:space="preserve">Ensure that permission to administer paracetamol in </w:t>
            </w:r>
            <w:proofErr w:type="gramStart"/>
            <w:r>
              <w:rPr>
                <w:rFonts w:asciiTheme="minorHAnsi" w:hAnsiTheme="minorHAnsi" w:cstheme="minorHAnsi"/>
              </w:rPr>
              <w:t>an emergency situation</w:t>
            </w:r>
            <w:proofErr w:type="gramEnd"/>
            <w:r>
              <w:rPr>
                <w:rFonts w:asciiTheme="minorHAnsi" w:hAnsiTheme="minorHAnsi" w:cstheme="minorHAnsi"/>
              </w:rPr>
              <w:t xml:space="preserve"> is sought upon enrolment in the Enrolment Form and that </w:t>
            </w:r>
            <w:r w:rsidR="00E254DB">
              <w:rPr>
                <w:rFonts w:asciiTheme="minorHAnsi" w:hAnsiTheme="minorHAnsi" w:cstheme="minorHAnsi"/>
              </w:rPr>
              <w:t>permissions are shared with educators caring for children.</w:t>
            </w:r>
          </w:p>
          <w:p w14:paraId="6EFF2796" w14:textId="77777777" w:rsidR="00A15E76" w:rsidRPr="00440F20" w:rsidRDefault="00A15E76" w:rsidP="00A15E76">
            <w:pPr>
              <w:pStyle w:val="ListParagraph"/>
              <w:numPr>
                <w:ilvl w:val="0"/>
                <w:numId w:val="20"/>
              </w:numPr>
              <w:rPr>
                <w:bCs/>
                <w:lang w:val="en-GB"/>
              </w:rPr>
            </w:pPr>
            <w:r w:rsidRPr="00440F20">
              <w:rPr>
                <w:bCs/>
                <w:lang w:val="en-GB"/>
              </w:rPr>
              <w:lastRenderedPageBreak/>
              <w:t>Support staff to check a child’s temperature if they present as unwell or not themselves.  If their temperature is between 37.5 °C and 37.9 °C – retest within 30 minutes – record on the “Temperature Record Form”.</w:t>
            </w:r>
          </w:p>
          <w:p w14:paraId="4D9E9942" w14:textId="77777777" w:rsidR="00A15E76" w:rsidRPr="00440F20" w:rsidRDefault="00A15E76" w:rsidP="00A15E76">
            <w:pPr>
              <w:pStyle w:val="ListParagraph"/>
              <w:numPr>
                <w:ilvl w:val="0"/>
                <w:numId w:val="20"/>
              </w:numPr>
              <w:rPr>
                <w:bCs/>
                <w:i/>
                <w:iCs/>
                <w:lang w:val="en-GB"/>
              </w:rPr>
            </w:pPr>
            <w:r w:rsidRPr="00440F20">
              <w:rPr>
                <w:bCs/>
                <w:lang w:val="en-GB"/>
              </w:rPr>
              <w:t>Notify the family to collect where a temperature 38.0 °C and over and support staff to respectfully separate the child from the other children while waiting for their parent or carer to arrive.</w:t>
            </w:r>
            <w:r w:rsidRPr="00440F20">
              <w:rPr>
                <w:bCs/>
                <w:i/>
                <w:iCs/>
                <w:lang w:val="en-GB"/>
              </w:rPr>
              <w:t xml:space="preserve"> </w:t>
            </w:r>
            <w:r w:rsidRPr="00440F20">
              <w:rPr>
                <w:bCs/>
                <w:lang w:val="en-GB"/>
              </w:rPr>
              <w:t>W</w:t>
            </w:r>
            <w:r w:rsidRPr="00440F20">
              <w:rPr>
                <w:rFonts w:cs="CenturyGothic"/>
              </w:rPr>
              <w:t>here the child is less than 3mths old the family should be encouraged to seek medical attention.</w:t>
            </w:r>
          </w:p>
          <w:p w14:paraId="586A44E1" w14:textId="77777777" w:rsidR="00A15E76" w:rsidRPr="00440F20" w:rsidRDefault="00A15E76" w:rsidP="00A15E76">
            <w:pPr>
              <w:pStyle w:val="ListParagraph"/>
              <w:numPr>
                <w:ilvl w:val="0"/>
                <w:numId w:val="20"/>
              </w:numPr>
              <w:rPr>
                <w:rFonts w:asciiTheme="minorHAnsi" w:hAnsiTheme="minorHAnsi" w:cstheme="minorHAnsi"/>
              </w:rPr>
            </w:pPr>
            <w:r w:rsidRPr="00440F20">
              <w:rPr>
                <w:rFonts w:asciiTheme="minorHAnsi" w:hAnsiTheme="minorHAnsi" w:cs="CenturyGothic"/>
              </w:rPr>
              <w:t>Where a family has been asked to collect, enquire as to the estimated time until collection and discuss the need to administer paracetamol if required, seeking permission over the phone if needed.</w:t>
            </w:r>
          </w:p>
          <w:p w14:paraId="7FE145A6" w14:textId="77777777" w:rsidR="00A15E76" w:rsidRPr="00440F20" w:rsidRDefault="00A15E76" w:rsidP="00A15E76">
            <w:pPr>
              <w:pStyle w:val="ListParagraph"/>
              <w:numPr>
                <w:ilvl w:val="0"/>
                <w:numId w:val="20"/>
              </w:numPr>
              <w:rPr>
                <w:rFonts w:asciiTheme="minorHAnsi" w:hAnsiTheme="minorHAnsi" w:cstheme="minorHAnsi"/>
              </w:rPr>
            </w:pPr>
            <w:r w:rsidRPr="00440F20">
              <w:rPr>
                <w:rFonts w:asciiTheme="minorHAnsi" w:hAnsiTheme="minorHAnsi" w:cstheme="minorHAnsi"/>
              </w:rPr>
              <w:t>Advise the family to seek medical attention if any of the following are also present with a fever:</w:t>
            </w:r>
          </w:p>
          <w:p w14:paraId="0039F050" w14:textId="77777777" w:rsidR="00A15E76" w:rsidRPr="00440F20" w:rsidRDefault="00A15E76" w:rsidP="00A15E76">
            <w:pPr>
              <w:pStyle w:val="ListParagraph"/>
              <w:numPr>
                <w:ilvl w:val="1"/>
                <w:numId w:val="20"/>
              </w:numPr>
              <w:rPr>
                <w:bCs/>
              </w:rPr>
            </w:pPr>
            <w:r w:rsidRPr="00440F20">
              <w:rPr>
                <w:bCs/>
              </w:rPr>
              <w:t>a stiff neck or light is hurting their eyes</w:t>
            </w:r>
          </w:p>
          <w:p w14:paraId="49C4DC0B" w14:textId="77777777" w:rsidR="00A15E76" w:rsidRPr="00440F20" w:rsidRDefault="00A15E76" w:rsidP="00A15E76">
            <w:pPr>
              <w:pStyle w:val="ListParagraph"/>
              <w:numPr>
                <w:ilvl w:val="1"/>
                <w:numId w:val="20"/>
              </w:numPr>
              <w:rPr>
                <w:bCs/>
              </w:rPr>
            </w:pPr>
            <w:r w:rsidRPr="00440F20">
              <w:rPr>
                <w:bCs/>
              </w:rPr>
              <w:t>lethargic and not interested in interacting or participating in their usual activities</w:t>
            </w:r>
          </w:p>
          <w:p w14:paraId="203A6791" w14:textId="77777777" w:rsidR="00A15E76" w:rsidRPr="00440F20" w:rsidRDefault="00A15E76" w:rsidP="00A15E76">
            <w:pPr>
              <w:pStyle w:val="ListParagraph"/>
              <w:numPr>
                <w:ilvl w:val="1"/>
                <w:numId w:val="20"/>
              </w:numPr>
              <w:rPr>
                <w:bCs/>
              </w:rPr>
            </w:pPr>
            <w:r w:rsidRPr="00440F20">
              <w:rPr>
                <w:bCs/>
              </w:rPr>
              <w:t>vomiting and refusing to drink</w:t>
            </w:r>
          </w:p>
          <w:p w14:paraId="7BA3F82B" w14:textId="77777777" w:rsidR="00A15E76" w:rsidRPr="00440F20" w:rsidRDefault="00A15E76" w:rsidP="00A15E76">
            <w:pPr>
              <w:pStyle w:val="ListParagraph"/>
              <w:numPr>
                <w:ilvl w:val="1"/>
                <w:numId w:val="20"/>
              </w:numPr>
              <w:rPr>
                <w:bCs/>
              </w:rPr>
            </w:pPr>
            <w:r w:rsidRPr="00440F20">
              <w:rPr>
                <w:bCs/>
              </w:rPr>
              <w:t>a rash, especially if accompanied by other concerning symptoms</w:t>
            </w:r>
          </w:p>
          <w:p w14:paraId="5C74894C" w14:textId="77777777" w:rsidR="00A15E76" w:rsidRPr="00440F20" w:rsidRDefault="00A15E76" w:rsidP="00A15E76">
            <w:pPr>
              <w:pStyle w:val="ListParagraph"/>
              <w:numPr>
                <w:ilvl w:val="1"/>
                <w:numId w:val="20"/>
              </w:numPr>
              <w:rPr>
                <w:bCs/>
              </w:rPr>
            </w:pPr>
            <w:r w:rsidRPr="00440F20">
              <w:rPr>
                <w:bCs/>
              </w:rPr>
              <w:t>going to the toilet to pass urine less often or not at all (fewer wet nappies than usual in babies)</w:t>
            </w:r>
          </w:p>
          <w:p w14:paraId="7DC4163A" w14:textId="77777777" w:rsidR="00A15E76" w:rsidRPr="00440F20" w:rsidRDefault="00A15E76" w:rsidP="00A15E76">
            <w:pPr>
              <w:pStyle w:val="ListParagraph"/>
              <w:numPr>
                <w:ilvl w:val="1"/>
                <w:numId w:val="20"/>
              </w:numPr>
              <w:rPr>
                <w:bCs/>
              </w:rPr>
            </w:pPr>
            <w:r w:rsidRPr="00440F20">
              <w:rPr>
                <w:bCs/>
              </w:rPr>
              <w:t>pain that does not get better with pain relief medication</w:t>
            </w:r>
          </w:p>
          <w:p w14:paraId="6695A54E" w14:textId="77777777" w:rsidR="00A15E76" w:rsidRPr="00440F20" w:rsidRDefault="00A15E76" w:rsidP="00A15E76">
            <w:pPr>
              <w:pStyle w:val="ListParagraph"/>
              <w:numPr>
                <w:ilvl w:val="1"/>
                <w:numId w:val="20"/>
              </w:numPr>
              <w:rPr>
                <w:bCs/>
              </w:rPr>
            </w:pPr>
            <w:r w:rsidRPr="00440F20">
              <w:rPr>
                <w:bCs/>
              </w:rPr>
              <w:t>have had any fever for more than 3 days and there is no obvious cause</w:t>
            </w:r>
          </w:p>
          <w:p w14:paraId="15F3934E" w14:textId="77777777" w:rsidR="00A15E76" w:rsidRPr="00440F20" w:rsidRDefault="00A15E76" w:rsidP="00A15E76">
            <w:pPr>
              <w:pStyle w:val="ListParagraph"/>
              <w:numPr>
                <w:ilvl w:val="1"/>
                <w:numId w:val="20"/>
              </w:numPr>
              <w:rPr>
                <w:bCs/>
              </w:rPr>
            </w:pPr>
            <w:r w:rsidRPr="00440F20">
              <w:rPr>
                <w:bCs/>
              </w:rPr>
              <w:t xml:space="preserve">seems to be getting </w:t>
            </w:r>
            <w:proofErr w:type="gramStart"/>
            <w:r w:rsidRPr="00440F20">
              <w:rPr>
                <w:bCs/>
              </w:rPr>
              <w:t>more sick</w:t>
            </w:r>
            <w:proofErr w:type="gramEnd"/>
            <w:r w:rsidRPr="00440F20">
              <w:rPr>
                <w:bCs/>
              </w:rPr>
              <w:t>.</w:t>
            </w:r>
          </w:p>
          <w:p w14:paraId="7E9936DB" w14:textId="77777777" w:rsidR="00575D98" w:rsidRPr="009D4514" w:rsidRDefault="00575D98" w:rsidP="009D678F">
            <w:pPr>
              <w:pStyle w:val="ListParagraph"/>
              <w:numPr>
                <w:ilvl w:val="0"/>
                <w:numId w:val="20"/>
              </w:numPr>
              <w:autoSpaceDE w:val="0"/>
              <w:autoSpaceDN w:val="0"/>
              <w:adjustRightInd w:val="0"/>
              <w:contextualSpacing w:val="0"/>
              <w:rPr>
                <w:rFonts w:cs="Arial"/>
                <w:bCs/>
                <w:lang w:val="en-US"/>
              </w:rPr>
            </w:pPr>
            <w:r>
              <w:rPr>
                <w:rFonts w:cs="Arial"/>
                <w:bCs/>
                <w:lang w:val="en-US"/>
              </w:rPr>
              <w:t xml:space="preserve">Where </w:t>
            </w:r>
            <w:proofErr w:type="gramStart"/>
            <w:r>
              <w:rPr>
                <w:rFonts w:cs="Arial"/>
                <w:bCs/>
                <w:lang w:val="en-US"/>
              </w:rPr>
              <w:t>an emergency situation</w:t>
            </w:r>
            <w:proofErr w:type="gramEnd"/>
            <w:r>
              <w:rPr>
                <w:rFonts w:cs="Arial"/>
                <w:bCs/>
                <w:lang w:val="en-US"/>
              </w:rPr>
              <w:t xml:space="preserve"> arises from an extreme fever, a dose of Paracetamol may be administered </w:t>
            </w:r>
            <w:r w:rsidRPr="009D4514">
              <w:t xml:space="preserve">where authorisation is given verbally by— </w:t>
            </w:r>
          </w:p>
          <w:p w14:paraId="56DA73CE" w14:textId="77777777" w:rsidR="00575D98" w:rsidRPr="00164C68" w:rsidRDefault="00575D98" w:rsidP="009D678F">
            <w:pPr>
              <w:pStyle w:val="Default"/>
              <w:numPr>
                <w:ilvl w:val="1"/>
                <w:numId w:val="20"/>
              </w:numPr>
              <w:rPr>
                <w:rFonts w:ascii="Calibri" w:hAnsi="Calibri"/>
                <w:sz w:val="22"/>
                <w:szCs w:val="22"/>
              </w:rPr>
            </w:pPr>
            <w:r w:rsidRPr="00164C68">
              <w:rPr>
                <w:rFonts w:ascii="Calibri" w:hAnsi="Calibri"/>
                <w:sz w:val="22"/>
                <w:szCs w:val="22"/>
              </w:rPr>
              <w:t>(</w:t>
            </w:r>
            <w:proofErr w:type="spellStart"/>
            <w:r w:rsidRPr="00164C68">
              <w:rPr>
                <w:rFonts w:ascii="Calibri" w:hAnsi="Calibri"/>
                <w:sz w:val="22"/>
                <w:szCs w:val="22"/>
              </w:rPr>
              <w:t>i</w:t>
            </w:r>
            <w:proofErr w:type="spellEnd"/>
            <w:r w:rsidRPr="00164C68">
              <w:rPr>
                <w:rFonts w:ascii="Calibri" w:hAnsi="Calibri"/>
                <w:sz w:val="22"/>
                <w:szCs w:val="22"/>
              </w:rPr>
              <w:t xml:space="preserve">) a parent or a person named in the child's enrolment record as authorised to consent to administration of medication; or </w:t>
            </w:r>
          </w:p>
          <w:p w14:paraId="1599969B" w14:textId="77777777" w:rsidR="00575D98" w:rsidRPr="00164C68" w:rsidRDefault="00575D98" w:rsidP="009D678F">
            <w:pPr>
              <w:numPr>
                <w:ilvl w:val="1"/>
                <w:numId w:val="20"/>
              </w:numPr>
              <w:rPr>
                <w:rFonts w:cs="Calibri"/>
              </w:rPr>
            </w:pPr>
            <w:r w:rsidRPr="00164C68">
              <w:t xml:space="preserve">(ii) if a parent or person named in the enrolment record cannot reasonably be contacted in the circumstances, a registered medical practitioner or an emergency service. </w:t>
            </w:r>
            <w:r w:rsidRPr="00164C68">
              <w:rPr>
                <w:rFonts w:cs="Calibri"/>
              </w:rPr>
              <w:t xml:space="preserve"> </w:t>
            </w:r>
          </w:p>
          <w:p w14:paraId="403379F2" w14:textId="60234EA7" w:rsidR="00575D98" w:rsidRPr="001467B0" w:rsidRDefault="00575D98" w:rsidP="009D678F">
            <w:pPr>
              <w:numPr>
                <w:ilvl w:val="0"/>
                <w:numId w:val="20"/>
              </w:numPr>
              <w:rPr>
                <w:rFonts w:cs="Calibri"/>
              </w:rPr>
            </w:pPr>
            <w:r>
              <w:rPr>
                <w:rFonts w:cs="Calibri"/>
              </w:rPr>
              <w:t>Supervise the administration of paracetamol with another staff member</w:t>
            </w:r>
            <w:r w:rsidR="001467B0">
              <w:rPr>
                <w:rFonts w:cs="Calibri"/>
              </w:rPr>
              <w:t xml:space="preserve"> and request the family to collect.  E</w:t>
            </w:r>
            <w:r w:rsidRPr="001467B0">
              <w:rPr>
                <w:rFonts w:cs="Calibri"/>
              </w:rPr>
              <w:t xml:space="preserve">mergency services </w:t>
            </w:r>
            <w:r w:rsidR="001467B0">
              <w:rPr>
                <w:rFonts w:cs="Calibri"/>
              </w:rPr>
              <w:t xml:space="preserve">should be </w:t>
            </w:r>
            <w:r w:rsidRPr="001467B0">
              <w:rPr>
                <w:rFonts w:cs="Calibri"/>
              </w:rPr>
              <w:t xml:space="preserve">contacted </w:t>
            </w:r>
            <w:r w:rsidR="001467B0">
              <w:rPr>
                <w:rFonts w:cs="Calibri"/>
              </w:rPr>
              <w:t>where needed.</w:t>
            </w:r>
            <w:r w:rsidRPr="001467B0">
              <w:rPr>
                <w:rFonts w:cs="Calibri"/>
              </w:rPr>
              <w:t xml:space="preserve">  </w:t>
            </w:r>
          </w:p>
          <w:p w14:paraId="11DA1740" w14:textId="48BF0CBE" w:rsidR="00575D98" w:rsidRDefault="00575D98" w:rsidP="009D678F">
            <w:pPr>
              <w:numPr>
                <w:ilvl w:val="0"/>
                <w:numId w:val="20"/>
              </w:numPr>
              <w:rPr>
                <w:rFonts w:cs="Calibri"/>
              </w:rPr>
            </w:pPr>
            <w:r>
              <w:rPr>
                <w:rFonts w:cs="Calibri"/>
              </w:rPr>
              <w:t>Attendance of emergency services must be reported to the Approved Provider and the regulatory office within 24hrs.</w:t>
            </w:r>
          </w:p>
          <w:p w14:paraId="2893E285" w14:textId="77777777" w:rsidR="00972CE2" w:rsidRDefault="00972CE2" w:rsidP="002C15ED">
            <w:pPr>
              <w:autoSpaceDE w:val="0"/>
              <w:autoSpaceDN w:val="0"/>
              <w:adjustRightInd w:val="0"/>
              <w:rPr>
                <w:rFonts w:cs="TimesNewRoman"/>
                <w:b/>
                <w:bCs/>
              </w:rPr>
            </w:pPr>
          </w:p>
          <w:p w14:paraId="30F85DEC" w14:textId="62A93E13" w:rsidR="002C15ED" w:rsidRPr="00071699" w:rsidRDefault="009D678F" w:rsidP="002C15ED">
            <w:pPr>
              <w:autoSpaceDE w:val="0"/>
              <w:autoSpaceDN w:val="0"/>
              <w:adjustRightInd w:val="0"/>
              <w:rPr>
                <w:rFonts w:cs="TimesNewRoman"/>
                <w:b/>
                <w:bCs/>
              </w:rPr>
            </w:pPr>
            <w:r>
              <w:rPr>
                <w:rFonts w:cs="TimesNewRoman"/>
                <w:b/>
                <w:bCs/>
              </w:rPr>
              <w:t>P</w:t>
            </w:r>
            <w:r w:rsidR="002C15ED" w:rsidRPr="00071699">
              <w:rPr>
                <w:rFonts w:cs="TimesNewRoman"/>
                <w:b/>
                <w:bCs/>
              </w:rPr>
              <w:t>andemics and other occasions of localised health concerns</w:t>
            </w:r>
            <w:r w:rsidR="002C15ED">
              <w:rPr>
                <w:rFonts w:cs="TimesNewRoman"/>
                <w:b/>
                <w:bCs/>
              </w:rPr>
              <w:t xml:space="preserve"> or outbreaks</w:t>
            </w:r>
          </w:p>
          <w:p w14:paraId="4337E526" w14:textId="53F065AE" w:rsidR="002C15ED" w:rsidRDefault="002C15ED" w:rsidP="002C15ED">
            <w:pPr>
              <w:autoSpaceDE w:val="0"/>
              <w:autoSpaceDN w:val="0"/>
              <w:adjustRightInd w:val="0"/>
            </w:pPr>
            <w:r>
              <w:t>Where a pandemic or other situation which impacts the health of the local community has been declared, the Approved Provider and Nominated Supervisor mus</w:t>
            </w:r>
            <w:r w:rsidR="00AC3293">
              <w:t>t:</w:t>
            </w:r>
          </w:p>
          <w:p w14:paraId="525EC868" w14:textId="77777777" w:rsidR="002C15ED" w:rsidRDefault="002C15ED" w:rsidP="009D678F">
            <w:pPr>
              <w:numPr>
                <w:ilvl w:val="0"/>
                <w:numId w:val="20"/>
              </w:numPr>
              <w:autoSpaceDE w:val="0"/>
              <w:autoSpaceDN w:val="0"/>
              <w:adjustRightInd w:val="0"/>
            </w:pPr>
            <w:r>
              <w:t>Follow all advise from government and other health organisations such as Public Health.  This may include exclusion of some or all persons at the service or temporary closure of the service.</w:t>
            </w:r>
          </w:p>
          <w:p w14:paraId="193B2350" w14:textId="6C384F14" w:rsidR="002C15ED" w:rsidRDefault="00C44849" w:rsidP="009D678F">
            <w:pPr>
              <w:numPr>
                <w:ilvl w:val="0"/>
                <w:numId w:val="20"/>
              </w:numPr>
              <w:autoSpaceDE w:val="0"/>
              <w:autoSpaceDN w:val="0"/>
              <w:adjustRightInd w:val="0"/>
            </w:pPr>
            <w:r>
              <w:t>Take all reasonable steps to ensure that</w:t>
            </w:r>
            <w:r w:rsidR="002C15ED">
              <w:t xml:space="preserve"> staff, children, families and visitors </w:t>
            </w:r>
            <w:r>
              <w:t xml:space="preserve">do </w:t>
            </w:r>
            <w:r w:rsidR="002C15ED">
              <w:t>not present to the service if they are unwell to minimise the risk of any spread of an illness.</w:t>
            </w:r>
          </w:p>
          <w:p w14:paraId="0CC66C43" w14:textId="25B0D7A4" w:rsidR="002C15ED" w:rsidRDefault="00AC3293" w:rsidP="009D678F">
            <w:pPr>
              <w:numPr>
                <w:ilvl w:val="0"/>
                <w:numId w:val="20"/>
              </w:numPr>
              <w:autoSpaceDE w:val="0"/>
              <w:autoSpaceDN w:val="0"/>
              <w:adjustRightInd w:val="0"/>
            </w:pPr>
            <w:r>
              <w:t>Ensure a</w:t>
            </w:r>
            <w:r w:rsidR="002C15ED">
              <w:t>ny person requir</w:t>
            </w:r>
            <w:r>
              <w:t>ed to</w:t>
            </w:r>
            <w:r w:rsidR="002C15ED">
              <w:t xml:space="preserve"> self-isolat</w:t>
            </w:r>
            <w:r>
              <w:t>e under a public health order or recommendation</w:t>
            </w:r>
            <w:r w:rsidR="002C15ED">
              <w:t xml:space="preserve"> should not attend to the service and must notify the Nominated Supervisor immediately. </w:t>
            </w:r>
          </w:p>
          <w:p w14:paraId="333402A9" w14:textId="692C0761" w:rsidR="002C15ED" w:rsidRDefault="00BF13C6" w:rsidP="009D678F">
            <w:pPr>
              <w:numPr>
                <w:ilvl w:val="0"/>
                <w:numId w:val="20"/>
              </w:numPr>
              <w:autoSpaceDE w:val="0"/>
              <w:autoSpaceDN w:val="0"/>
              <w:adjustRightInd w:val="0"/>
            </w:pPr>
            <w:r>
              <w:t>Consult</w:t>
            </w:r>
            <w:r w:rsidR="002C15ED">
              <w:t xml:space="preserve"> with Public Health around suspected or confirmed cases of any identified condition and follow their advice.  </w:t>
            </w:r>
          </w:p>
          <w:p w14:paraId="6D56C956" w14:textId="756B8A4A" w:rsidR="002C15ED" w:rsidRDefault="00BF13C6" w:rsidP="009D678F">
            <w:pPr>
              <w:numPr>
                <w:ilvl w:val="0"/>
                <w:numId w:val="20"/>
              </w:numPr>
              <w:autoSpaceDE w:val="0"/>
              <w:autoSpaceDN w:val="0"/>
              <w:adjustRightInd w:val="0"/>
            </w:pPr>
            <w:r>
              <w:t>D</w:t>
            </w:r>
            <w:r w:rsidR="002C15ED">
              <w:t>ocument cases and report cases to the regulatory authority as directed.</w:t>
            </w:r>
          </w:p>
          <w:p w14:paraId="46C8BF3C" w14:textId="77777777" w:rsidR="00BF13C6" w:rsidRDefault="00BF13C6" w:rsidP="009D678F">
            <w:pPr>
              <w:numPr>
                <w:ilvl w:val="0"/>
                <w:numId w:val="20"/>
              </w:numPr>
              <w:autoSpaceDE w:val="0"/>
              <w:autoSpaceDN w:val="0"/>
              <w:adjustRightInd w:val="0"/>
            </w:pPr>
            <w:r>
              <w:t>Ensure</w:t>
            </w:r>
            <w:r w:rsidR="002C15ED">
              <w:t xml:space="preserve"> that they follow only factual advice, including from government agencies, public health and the regulatory authority.  </w:t>
            </w:r>
          </w:p>
          <w:p w14:paraId="3576CE12" w14:textId="1E5D4607" w:rsidR="002C15ED" w:rsidRDefault="00BF13C6" w:rsidP="009D678F">
            <w:pPr>
              <w:numPr>
                <w:ilvl w:val="0"/>
                <w:numId w:val="20"/>
              </w:numPr>
              <w:autoSpaceDE w:val="0"/>
              <w:autoSpaceDN w:val="0"/>
              <w:adjustRightInd w:val="0"/>
            </w:pPr>
            <w:r>
              <w:t>S</w:t>
            </w:r>
            <w:r w:rsidR="002C15ED">
              <w:t xml:space="preserve">hare </w:t>
            </w:r>
            <w:proofErr w:type="gramStart"/>
            <w:r w:rsidR="002C15ED">
              <w:t>factual information</w:t>
            </w:r>
            <w:proofErr w:type="gramEnd"/>
            <w:r w:rsidR="002C15ED">
              <w:t xml:space="preserve"> with families and educators and coordinate the implementation of all control measures recommended.  </w:t>
            </w:r>
          </w:p>
          <w:p w14:paraId="29CC5CAF" w14:textId="3DC66F10" w:rsidR="002C15ED" w:rsidRDefault="00BF13C6" w:rsidP="009D678F">
            <w:pPr>
              <w:numPr>
                <w:ilvl w:val="0"/>
                <w:numId w:val="20"/>
              </w:numPr>
              <w:autoSpaceDE w:val="0"/>
              <w:autoSpaceDN w:val="0"/>
              <w:adjustRightInd w:val="0"/>
            </w:pPr>
            <w:r>
              <w:lastRenderedPageBreak/>
              <w:t>Fo</w:t>
            </w:r>
            <w:r w:rsidR="002C15ED">
              <w:t xml:space="preserve">llow all steps as recommended, including but not limited to effective handwashing, additional cleaning requirements, effective hygiene practices, </w:t>
            </w:r>
            <w:r>
              <w:t xml:space="preserve">physical </w:t>
            </w:r>
            <w:r w:rsidR="002C15ED">
              <w:t>distancing and exclusion of unwell persons.</w:t>
            </w:r>
          </w:p>
          <w:p w14:paraId="1A66F859" w14:textId="145E9B85" w:rsidR="002C15ED" w:rsidRDefault="00BF13C6" w:rsidP="009D678F">
            <w:pPr>
              <w:numPr>
                <w:ilvl w:val="0"/>
                <w:numId w:val="20"/>
              </w:numPr>
              <w:autoSpaceDE w:val="0"/>
              <w:autoSpaceDN w:val="0"/>
              <w:adjustRightInd w:val="0"/>
            </w:pPr>
            <w:r>
              <w:t>Conduct</w:t>
            </w:r>
            <w:r w:rsidR="002C15ED">
              <w:t xml:space="preserve"> a risk assessment and identify all reasonable control </w:t>
            </w:r>
            <w:r w:rsidR="00972CE2">
              <w:t>measures</w:t>
            </w:r>
            <w:r w:rsidR="002C15ED">
              <w:t xml:space="preserve"> to be taken.  This must be shared with educators and others required to undertake control measures.  Families should be advised of the risk assessment and be provided with a copy when requested.  </w:t>
            </w:r>
          </w:p>
          <w:p w14:paraId="7B522015" w14:textId="58930D3F" w:rsidR="002C15ED" w:rsidRDefault="00BF13C6" w:rsidP="009D678F">
            <w:pPr>
              <w:numPr>
                <w:ilvl w:val="0"/>
                <w:numId w:val="20"/>
              </w:numPr>
              <w:autoSpaceDE w:val="0"/>
              <w:autoSpaceDN w:val="0"/>
              <w:adjustRightInd w:val="0"/>
            </w:pPr>
            <w:r>
              <w:t>Work collaboratively with the Approved Provider to determine any</w:t>
            </w:r>
            <w:r w:rsidR="002C15ED">
              <w:t xml:space="preserve"> recommended or reasonable measurers to prevent the spread of an infectious disease, this may include, but is not limited to</w:t>
            </w:r>
            <w:r>
              <w:t>:</w:t>
            </w:r>
          </w:p>
          <w:p w14:paraId="18A5B6D9" w14:textId="77777777" w:rsidR="002C15ED" w:rsidRDefault="002C15ED" w:rsidP="009D678F">
            <w:pPr>
              <w:numPr>
                <w:ilvl w:val="1"/>
                <w:numId w:val="20"/>
              </w:numPr>
              <w:autoSpaceDE w:val="0"/>
              <w:autoSpaceDN w:val="0"/>
              <w:adjustRightInd w:val="0"/>
            </w:pPr>
            <w:r>
              <w:t>Limiting non-essential visitors</w:t>
            </w:r>
          </w:p>
          <w:p w14:paraId="286467FE" w14:textId="77777777" w:rsidR="002C15ED" w:rsidRDefault="002C15ED" w:rsidP="009D678F">
            <w:pPr>
              <w:numPr>
                <w:ilvl w:val="1"/>
                <w:numId w:val="20"/>
              </w:numPr>
              <w:autoSpaceDE w:val="0"/>
              <w:autoSpaceDN w:val="0"/>
              <w:adjustRightInd w:val="0"/>
            </w:pPr>
            <w:r>
              <w:t xml:space="preserve">Restricting certain persons from attending parts or </w:t>
            </w:r>
            <w:proofErr w:type="gramStart"/>
            <w:r>
              <w:t>all of</w:t>
            </w:r>
            <w:proofErr w:type="gramEnd"/>
            <w:r>
              <w:t xml:space="preserve"> the centre as per medial or government recommendations.</w:t>
            </w:r>
          </w:p>
          <w:p w14:paraId="2EF647DA" w14:textId="77777777" w:rsidR="002C15ED" w:rsidRDefault="002C15ED" w:rsidP="009D678F">
            <w:pPr>
              <w:numPr>
                <w:ilvl w:val="1"/>
                <w:numId w:val="20"/>
              </w:numPr>
              <w:autoSpaceDE w:val="0"/>
              <w:autoSpaceDN w:val="0"/>
              <w:adjustRightInd w:val="0"/>
            </w:pPr>
            <w:r>
              <w:t>Reduce or temporarily cease incursions and excursions where there is an identified increase in the spread of any infectious disease</w:t>
            </w:r>
          </w:p>
          <w:p w14:paraId="392F4219" w14:textId="77777777" w:rsidR="002C15ED" w:rsidRDefault="002C15ED" w:rsidP="009D678F">
            <w:pPr>
              <w:numPr>
                <w:ilvl w:val="1"/>
                <w:numId w:val="20"/>
              </w:numPr>
              <w:autoSpaceDE w:val="0"/>
              <w:autoSpaceDN w:val="0"/>
              <w:adjustRightInd w:val="0"/>
            </w:pPr>
            <w:r>
              <w:t>Monitoring the health of persons attending the service</w:t>
            </w:r>
          </w:p>
          <w:p w14:paraId="650792FE" w14:textId="77777777" w:rsidR="002C15ED" w:rsidRDefault="002C15ED" w:rsidP="009D678F">
            <w:pPr>
              <w:numPr>
                <w:ilvl w:val="1"/>
                <w:numId w:val="20"/>
              </w:numPr>
              <w:autoSpaceDE w:val="0"/>
              <w:autoSpaceDN w:val="0"/>
              <w:adjustRightInd w:val="0"/>
            </w:pPr>
            <w:r>
              <w:t>Any other reasonable steps which are intended to protect the health of others.</w:t>
            </w:r>
          </w:p>
          <w:p w14:paraId="6E9F1946" w14:textId="6492991C" w:rsidR="002C15ED" w:rsidRDefault="00BF13C6" w:rsidP="009D678F">
            <w:pPr>
              <w:numPr>
                <w:ilvl w:val="0"/>
                <w:numId w:val="20"/>
              </w:numPr>
              <w:autoSpaceDE w:val="0"/>
              <w:autoSpaceDN w:val="0"/>
              <w:adjustRightInd w:val="0"/>
            </w:pPr>
            <w:r>
              <w:t>Take all reasonable steps to ensure that f</w:t>
            </w:r>
            <w:r w:rsidR="002C15ED">
              <w:t>amilies, educators and all visitors</w:t>
            </w:r>
            <w:r>
              <w:t xml:space="preserve"> </w:t>
            </w:r>
            <w:r w:rsidR="002C15ED">
              <w:t>abide by all recommendations and not attend the service if they are identified as being at a higher risk of infection based on their recent travel or contact with other persons or animals.</w:t>
            </w:r>
          </w:p>
          <w:p w14:paraId="7FA64BB9" w14:textId="77777777" w:rsidR="0045228D" w:rsidRDefault="00BF13C6" w:rsidP="0045228D">
            <w:pPr>
              <w:numPr>
                <w:ilvl w:val="0"/>
                <w:numId w:val="20"/>
              </w:numPr>
              <w:autoSpaceDE w:val="0"/>
              <w:autoSpaceDN w:val="0"/>
              <w:adjustRightInd w:val="0"/>
            </w:pPr>
            <w:r>
              <w:t>Use</w:t>
            </w:r>
            <w:r w:rsidR="002C15ED">
              <w:t xml:space="preserve"> the Infectious Disease Information Record Form to determine a suitable start date for a new family, educator or visitor to the service during times of a local community outbreak or pandemic. This is because the recent health and travel of new persons to an organisation during a pandemic our localised outbreak is less known than for those with an existing relationship with the service such as current staff and families. This information will be used to apply any recommended exclusions or delays in starting at the service based on government or public health recommended exclusion periods.</w:t>
            </w:r>
          </w:p>
          <w:p w14:paraId="5CF3FCCF" w14:textId="77777777" w:rsidR="00327F6F" w:rsidRDefault="00327F6F" w:rsidP="0045228D">
            <w:pPr>
              <w:numPr>
                <w:ilvl w:val="0"/>
                <w:numId w:val="20"/>
              </w:numPr>
              <w:autoSpaceDE w:val="0"/>
              <w:autoSpaceDN w:val="0"/>
              <w:adjustRightInd w:val="0"/>
              <w:rPr>
                <w:rStyle w:val="IntenseEmphasis"/>
                <w:i w:val="0"/>
                <w:iCs w:val="0"/>
                <w:color w:val="auto"/>
              </w:rPr>
            </w:pPr>
            <w:r>
              <w:rPr>
                <w:rStyle w:val="IntenseEmphasis"/>
                <w:i w:val="0"/>
                <w:iCs w:val="0"/>
                <w:color w:val="auto"/>
              </w:rPr>
              <w:t>E</w:t>
            </w:r>
            <w:r w:rsidRPr="00327F6F">
              <w:rPr>
                <w:rStyle w:val="IntenseEmphasis"/>
                <w:i w:val="0"/>
                <w:iCs w:val="0"/>
                <w:color w:val="auto"/>
              </w:rPr>
              <w:t>nsure families, children and staff follow any isolation or exclusions which may apply in time of a localised outbreak or pandemic.</w:t>
            </w:r>
          </w:p>
          <w:p w14:paraId="4697ED0B" w14:textId="7089439E" w:rsidR="00327F6F" w:rsidRPr="0045228D" w:rsidRDefault="00327F6F" w:rsidP="00327F6F">
            <w:pPr>
              <w:autoSpaceDE w:val="0"/>
              <w:autoSpaceDN w:val="0"/>
              <w:adjustRightInd w:val="0"/>
              <w:rPr>
                <w:rStyle w:val="IntenseEmphasis"/>
                <w:i w:val="0"/>
                <w:iCs w:val="0"/>
                <w:color w:val="auto"/>
              </w:rPr>
            </w:pPr>
          </w:p>
        </w:tc>
      </w:tr>
      <w:tr w:rsidR="00BB115E" w14:paraId="22600C16" w14:textId="77777777" w:rsidTr="00BB115E">
        <w:tc>
          <w:tcPr>
            <w:tcW w:w="9016" w:type="dxa"/>
          </w:tcPr>
          <w:p w14:paraId="7E0098C4" w14:textId="70BBCBFF" w:rsidR="00BB115E" w:rsidRPr="00BE5E98" w:rsidRDefault="00BB115E" w:rsidP="00BE5E98">
            <w:pPr>
              <w:rPr>
                <w:rStyle w:val="IntenseEmphasis"/>
                <w:b/>
                <w:bCs/>
                <w:i w:val="0"/>
                <w:iCs w:val="0"/>
              </w:rPr>
            </w:pPr>
            <w:r w:rsidRPr="00BE5E98">
              <w:rPr>
                <w:rStyle w:val="IntenseEmphasis"/>
                <w:b/>
                <w:bCs/>
                <w:i w:val="0"/>
                <w:iCs w:val="0"/>
              </w:rPr>
              <w:lastRenderedPageBreak/>
              <w:t>Educators</w:t>
            </w:r>
            <w:r w:rsidR="00FE570A">
              <w:rPr>
                <w:rStyle w:val="IntenseEmphasis"/>
                <w:b/>
                <w:bCs/>
                <w:i w:val="0"/>
                <w:iCs w:val="0"/>
              </w:rPr>
              <w:t xml:space="preserve"> </w:t>
            </w:r>
            <w:r w:rsidRPr="00BE5E98">
              <w:rPr>
                <w:rStyle w:val="IntenseEmphasis"/>
                <w:b/>
                <w:bCs/>
                <w:i w:val="0"/>
                <w:iCs w:val="0"/>
              </w:rPr>
              <w:t>and Other Team Members</w:t>
            </w:r>
            <w:r w:rsidR="00D4031D" w:rsidRPr="00BE5E98">
              <w:rPr>
                <w:rStyle w:val="IntenseEmphasis"/>
                <w:b/>
                <w:bCs/>
                <w:i w:val="0"/>
                <w:iCs w:val="0"/>
              </w:rPr>
              <w:t xml:space="preserve"> will:</w:t>
            </w:r>
          </w:p>
          <w:p w14:paraId="77F1A5B7" w14:textId="77777777" w:rsidR="00632ED0" w:rsidRPr="00BE5E98" w:rsidRDefault="00632ED0" w:rsidP="00936D7B">
            <w:pPr>
              <w:pStyle w:val="ListParagraph"/>
              <w:numPr>
                <w:ilvl w:val="0"/>
                <w:numId w:val="22"/>
              </w:numPr>
            </w:pPr>
            <w:r w:rsidRPr="00BE5E98">
              <w:t>Be proactive in fulfilling the requirements of this service policy and related legislative requirements.</w:t>
            </w:r>
          </w:p>
          <w:p w14:paraId="0C6F49E8" w14:textId="77777777" w:rsidR="00632ED0" w:rsidRPr="00BE5E98" w:rsidRDefault="00632ED0" w:rsidP="00936D7B">
            <w:pPr>
              <w:pStyle w:val="ListParagraph"/>
              <w:numPr>
                <w:ilvl w:val="0"/>
                <w:numId w:val="22"/>
              </w:numPr>
            </w:pPr>
            <w:r w:rsidRPr="00BE5E98">
              <w:t>Seek further guidance where required to fulfil your requirements.</w:t>
            </w:r>
          </w:p>
          <w:p w14:paraId="2472F677" w14:textId="77777777" w:rsidR="00632ED0" w:rsidRPr="00BE5E98" w:rsidRDefault="00632ED0" w:rsidP="00936D7B">
            <w:pPr>
              <w:pStyle w:val="ListParagraph"/>
              <w:numPr>
                <w:ilvl w:val="0"/>
                <w:numId w:val="22"/>
              </w:numPr>
            </w:pPr>
            <w:r w:rsidRPr="00BE5E98">
              <w:t>Report any concerns or non-compliance immediately to the Nominated Supervisor or Approved Provider.</w:t>
            </w:r>
          </w:p>
          <w:p w14:paraId="6965FB02" w14:textId="77777777" w:rsidR="00632ED0" w:rsidRDefault="00632ED0" w:rsidP="00936D7B">
            <w:pPr>
              <w:pStyle w:val="ListParagraph"/>
              <w:numPr>
                <w:ilvl w:val="0"/>
                <w:numId w:val="22"/>
              </w:numPr>
            </w:pPr>
            <w:r w:rsidRPr="00BE5E98">
              <w:t>Participate in the review of documents and provide constructive feedback to the Nominated Supervisor or Approved Provider.</w:t>
            </w:r>
          </w:p>
          <w:p w14:paraId="3A826426" w14:textId="77777777" w:rsidR="00972CE2" w:rsidRDefault="00972CE2" w:rsidP="00CF3C13">
            <w:pPr>
              <w:shd w:val="clear" w:color="auto" w:fill="FDFDFD"/>
              <w:rPr>
                <w:rStyle w:val="IntenseEmphasis"/>
                <w:b/>
                <w:bCs/>
                <w:i w:val="0"/>
                <w:iCs w:val="0"/>
                <w:color w:val="auto"/>
              </w:rPr>
            </w:pPr>
          </w:p>
          <w:p w14:paraId="11F518B9" w14:textId="27030924" w:rsidR="00120C17" w:rsidRPr="002B03A6" w:rsidRDefault="00120C17" w:rsidP="00CF3C13">
            <w:pPr>
              <w:shd w:val="clear" w:color="auto" w:fill="FDFDFD"/>
              <w:rPr>
                <w:rStyle w:val="IntenseEmphasis"/>
                <w:b/>
                <w:bCs/>
                <w:i w:val="0"/>
                <w:iCs w:val="0"/>
                <w:color w:val="auto"/>
              </w:rPr>
            </w:pPr>
            <w:r w:rsidRPr="002B03A6">
              <w:rPr>
                <w:rStyle w:val="IntenseEmphasis"/>
                <w:b/>
                <w:bCs/>
                <w:i w:val="0"/>
                <w:iCs w:val="0"/>
                <w:color w:val="auto"/>
              </w:rPr>
              <w:t xml:space="preserve">Prevention </w:t>
            </w:r>
          </w:p>
          <w:p w14:paraId="6C7D9563" w14:textId="3899C2AF" w:rsidR="00120C17" w:rsidRDefault="00D0323F" w:rsidP="00936D7B">
            <w:pPr>
              <w:pStyle w:val="ListParagraph"/>
              <w:numPr>
                <w:ilvl w:val="0"/>
                <w:numId w:val="22"/>
              </w:numPr>
              <w:shd w:val="clear" w:color="auto" w:fill="FDFDFD"/>
              <w:rPr>
                <w:rStyle w:val="IntenseEmphasis"/>
                <w:i w:val="0"/>
                <w:iCs w:val="0"/>
                <w:color w:val="auto"/>
              </w:rPr>
            </w:pPr>
            <w:r>
              <w:rPr>
                <w:rStyle w:val="IntenseEmphasis"/>
                <w:i w:val="0"/>
                <w:iCs w:val="0"/>
                <w:color w:val="auto"/>
              </w:rPr>
              <w:t xml:space="preserve">Following all requirements outlined in other health policies, including but not limited </w:t>
            </w:r>
            <w:proofErr w:type="gramStart"/>
            <w:r>
              <w:rPr>
                <w:rStyle w:val="IntenseEmphasis"/>
                <w:i w:val="0"/>
                <w:iCs w:val="0"/>
                <w:color w:val="auto"/>
              </w:rPr>
              <w:t>to;</w:t>
            </w:r>
            <w:proofErr w:type="gramEnd"/>
            <w:r>
              <w:rPr>
                <w:rStyle w:val="IntenseEmphasis"/>
                <w:i w:val="0"/>
                <w:iCs w:val="0"/>
                <w:color w:val="auto"/>
              </w:rPr>
              <w:t xml:space="preserve"> Health and Hygiene, Food Safety, Handwashing and Nappy Change and toileting.</w:t>
            </w:r>
          </w:p>
          <w:p w14:paraId="08D91142" w14:textId="3AB998F1" w:rsidR="00D0323F" w:rsidRDefault="00021A56" w:rsidP="00936D7B">
            <w:pPr>
              <w:pStyle w:val="ListParagraph"/>
              <w:numPr>
                <w:ilvl w:val="0"/>
                <w:numId w:val="22"/>
              </w:numPr>
              <w:shd w:val="clear" w:color="auto" w:fill="FDFDFD"/>
              <w:rPr>
                <w:rStyle w:val="IntenseEmphasis"/>
                <w:i w:val="0"/>
                <w:iCs w:val="0"/>
                <w:color w:val="auto"/>
              </w:rPr>
            </w:pPr>
            <w:r>
              <w:rPr>
                <w:rStyle w:val="IntenseEmphasis"/>
                <w:i w:val="0"/>
                <w:iCs w:val="0"/>
                <w:color w:val="auto"/>
              </w:rPr>
              <w:t xml:space="preserve">Engage in communication with families upon arrival including conversations about how their child slept and how their evening/morning has been.  </w:t>
            </w:r>
          </w:p>
          <w:p w14:paraId="7D2D3BE6" w14:textId="4B899950" w:rsidR="00021A56" w:rsidRDefault="00021A56" w:rsidP="00936D7B">
            <w:pPr>
              <w:pStyle w:val="ListParagraph"/>
              <w:numPr>
                <w:ilvl w:val="0"/>
                <w:numId w:val="22"/>
              </w:numPr>
              <w:shd w:val="clear" w:color="auto" w:fill="FDFDFD"/>
              <w:rPr>
                <w:rStyle w:val="IntenseEmphasis"/>
                <w:i w:val="0"/>
                <w:iCs w:val="0"/>
                <w:color w:val="auto"/>
              </w:rPr>
            </w:pPr>
            <w:r>
              <w:rPr>
                <w:rStyle w:val="IntenseEmphasis"/>
                <w:i w:val="0"/>
                <w:iCs w:val="0"/>
                <w:color w:val="auto"/>
              </w:rPr>
              <w:t>Respond immediately and respectfully when families advise that children have been unwell, advise families that under our service policies and obligations</w:t>
            </w:r>
            <w:r w:rsidR="00507E28">
              <w:rPr>
                <w:rStyle w:val="IntenseEmphasis"/>
                <w:i w:val="0"/>
                <w:iCs w:val="0"/>
                <w:color w:val="auto"/>
              </w:rPr>
              <w:t>, children who are unwell and not able to fully participate in the program should stay home.</w:t>
            </w:r>
          </w:p>
          <w:p w14:paraId="78CB5F63" w14:textId="2F403909" w:rsidR="00507E28" w:rsidRDefault="00507E28" w:rsidP="00936D7B">
            <w:pPr>
              <w:pStyle w:val="ListParagraph"/>
              <w:numPr>
                <w:ilvl w:val="0"/>
                <w:numId w:val="22"/>
              </w:numPr>
              <w:shd w:val="clear" w:color="auto" w:fill="FDFDFD"/>
              <w:rPr>
                <w:rStyle w:val="IntenseEmphasis"/>
                <w:i w:val="0"/>
                <w:iCs w:val="0"/>
                <w:color w:val="auto"/>
              </w:rPr>
            </w:pPr>
            <w:r>
              <w:rPr>
                <w:rStyle w:val="IntenseEmphasis"/>
                <w:i w:val="0"/>
                <w:iCs w:val="0"/>
                <w:color w:val="auto"/>
              </w:rPr>
              <w:t xml:space="preserve">Acknowledge that while the conversation may seem difficult to have at the time of drop off, it is best to advise families </w:t>
            </w:r>
            <w:r w:rsidR="00B84489">
              <w:rPr>
                <w:rStyle w:val="IntenseEmphasis"/>
                <w:i w:val="0"/>
                <w:iCs w:val="0"/>
                <w:color w:val="auto"/>
              </w:rPr>
              <w:t>at that time as opposed to calling them later in the day and risk a spread of a potentially infectious condition.</w:t>
            </w:r>
          </w:p>
          <w:p w14:paraId="72ABEA74" w14:textId="0C4D81C1" w:rsidR="00507E28" w:rsidRDefault="00507E28" w:rsidP="00936D7B">
            <w:pPr>
              <w:pStyle w:val="ListParagraph"/>
              <w:numPr>
                <w:ilvl w:val="0"/>
                <w:numId w:val="22"/>
              </w:numPr>
              <w:shd w:val="clear" w:color="auto" w:fill="FDFDFD"/>
              <w:rPr>
                <w:rStyle w:val="IntenseEmphasis"/>
                <w:i w:val="0"/>
                <w:iCs w:val="0"/>
                <w:color w:val="auto"/>
              </w:rPr>
            </w:pPr>
            <w:r>
              <w:rPr>
                <w:rStyle w:val="IntenseEmphasis"/>
                <w:i w:val="0"/>
                <w:iCs w:val="0"/>
                <w:color w:val="auto"/>
              </w:rPr>
              <w:t>Advise t</w:t>
            </w:r>
            <w:r w:rsidR="00B84489">
              <w:rPr>
                <w:rStyle w:val="IntenseEmphasis"/>
                <w:i w:val="0"/>
                <w:iCs w:val="0"/>
                <w:color w:val="auto"/>
              </w:rPr>
              <w:t>he Nominated Supervisor immediately where a family has advised that their child is unwell, whether they attended the service or called to advise of an absence.</w:t>
            </w:r>
          </w:p>
          <w:p w14:paraId="14776E0E" w14:textId="4B506290" w:rsidR="00AC3293" w:rsidRPr="00E37453" w:rsidRDefault="00AC3293" w:rsidP="00936D7B">
            <w:pPr>
              <w:pStyle w:val="ListParagraph"/>
              <w:numPr>
                <w:ilvl w:val="0"/>
                <w:numId w:val="22"/>
              </w:numPr>
              <w:shd w:val="clear" w:color="auto" w:fill="FDFDFD"/>
              <w:rPr>
                <w:rStyle w:val="IntenseEmphasis"/>
                <w:i w:val="0"/>
                <w:iCs w:val="0"/>
                <w:color w:val="auto"/>
              </w:rPr>
            </w:pPr>
            <w:r w:rsidRPr="00E37453">
              <w:rPr>
                <w:rStyle w:val="IntenseEmphasis"/>
                <w:i w:val="0"/>
                <w:iCs w:val="0"/>
                <w:color w:val="auto"/>
              </w:rPr>
              <w:lastRenderedPageBreak/>
              <w:t xml:space="preserve">Notify the </w:t>
            </w:r>
            <w:r w:rsidR="00E37453" w:rsidRPr="00E37453">
              <w:rPr>
                <w:rStyle w:val="IntenseEmphasis"/>
                <w:i w:val="0"/>
                <w:iCs w:val="0"/>
                <w:color w:val="auto"/>
              </w:rPr>
              <w:t>Nominated</w:t>
            </w:r>
            <w:r w:rsidRPr="00E37453">
              <w:rPr>
                <w:rStyle w:val="IntenseEmphasis"/>
                <w:i w:val="0"/>
                <w:iCs w:val="0"/>
                <w:color w:val="auto"/>
              </w:rPr>
              <w:t xml:space="preserve"> Supervisor immediately of any requirement to self-isolate </w:t>
            </w:r>
            <w:r w:rsidR="00E37453" w:rsidRPr="00E37453">
              <w:rPr>
                <w:rStyle w:val="IntenseEmphasis"/>
                <w:i w:val="0"/>
                <w:iCs w:val="0"/>
                <w:color w:val="auto"/>
              </w:rPr>
              <w:t>based on current health advise or a government directive.</w:t>
            </w:r>
          </w:p>
          <w:p w14:paraId="00683DC0" w14:textId="77777777" w:rsidR="00972CE2" w:rsidRDefault="00972CE2" w:rsidP="00CF3C13">
            <w:pPr>
              <w:shd w:val="clear" w:color="auto" w:fill="FDFDFD"/>
              <w:rPr>
                <w:rStyle w:val="IntenseEmphasis"/>
                <w:b/>
                <w:i w:val="0"/>
                <w:iCs w:val="0"/>
                <w:color w:val="auto"/>
              </w:rPr>
            </w:pPr>
          </w:p>
          <w:p w14:paraId="321BDDCB" w14:textId="3748D6E1" w:rsidR="00EE6103" w:rsidRPr="00440F20" w:rsidRDefault="006E4884" w:rsidP="00CF3C13">
            <w:pPr>
              <w:shd w:val="clear" w:color="auto" w:fill="FDFDFD"/>
              <w:rPr>
                <w:rStyle w:val="IntenseEmphasis"/>
                <w:b/>
                <w:i w:val="0"/>
                <w:iCs w:val="0"/>
                <w:color w:val="auto"/>
              </w:rPr>
            </w:pPr>
            <w:r w:rsidRPr="006E4884">
              <w:rPr>
                <w:rStyle w:val="IntenseEmphasis"/>
                <w:b/>
                <w:i w:val="0"/>
                <w:iCs w:val="0"/>
                <w:color w:val="auto"/>
              </w:rPr>
              <w:t xml:space="preserve">In the </w:t>
            </w:r>
            <w:r w:rsidRPr="00440F20">
              <w:rPr>
                <w:rStyle w:val="IntenseEmphasis"/>
                <w:b/>
                <w:i w:val="0"/>
                <w:iCs w:val="0"/>
                <w:color w:val="auto"/>
              </w:rPr>
              <w:t>event a child is unwell at the service</w:t>
            </w:r>
          </w:p>
          <w:p w14:paraId="0F3A8D42" w14:textId="64855F65" w:rsidR="00EE6103" w:rsidRPr="00440F20" w:rsidRDefault="009B478C" w:rsidP="00936D7B">
            <w:pPr>
              <w:pStyle w:val="ListParagraph"/>
              <w:numPr>
                <w:ilvl w:val="0"/>
                <w:numId w:val="22"/>
              </w:numPr>
              <w:shd w:val="clear" w:color="auto" w:fill="FDFDFD"/>
              <w:rPr>
                <w:rStyle w:val="IntenseEmphasis"/>
                <w:b/>
                <w:bCs/>
                <w:i w:val="0"/>
                <w:iCs w:val="0"/>
                <w:color w:val="auto"/>
              </w:rPr>
            </w:pPr>
            <w:r w:rsidRPr="00440F20">
              <w:t>Ensure the child is comfortable and being cared for in relation to their symptoms. particular attention should be paid to unwell children who are sleeping.</w:t>
            </w:r>
          </w:p>
          <w:p w14:paraId="56DCFC98" w14:textId="77777777" w:rsidR="004D0CAC" w:rsidRPr="00440F20" w:rsidRDefault="004D0CAC" w:rsidP="00936D7B">
            <w:pPr>
              <w:numPr>
                <w:ilvl w:val="0"/>
                <w:numId w:val="22"/>
              </w:numPr>
              <w:rPr>
                <w:rStyle w:val="IntenseEmphasis"/>
                <w:i w:val="0"/>
                <w:iCs w:val="0"/>
                <w:color w:val="auto"/>
              </w:rPr>
            </w:pPr>
            <w:r w:rsidRPr="00440F20">
              <w:t>Advise the Nominated Supervisor or Responsible Person in Charge of any suspected illnesses immediately and coordinate who will call the family to collect if needed depending</w:t>
            </w:r>
            <w:r w:rsidRPr="00440F20">
              <w:rPr>
                <w:rStyle w:val="IntenseEmphasis"/>
                <w:i w:val="0"/>
                <w:iCs w:val="0"/>
                <w:color w:val="auto"/>
              </w:rPr>
              <w:t xml:space="preserve"> on the symptoms including:</w:t>
            </w:r>
          </w:p>
          <w:p w14:paraId="76D348C7" w14:textId="77777777" w:rsidR="004D0CAC" w:rsidRPr="00440F20" w:rsidRDefault="004D0CAC" w:rsidP="00936D7B">
            <w:pPr>
              <w:pStyle w:val="ListParagraph"/>
              <w:numPr>
                <w:ilvl w:val="1"/>
                <w:numId w:val="22"/>
              </w:numPr>
              <w:rPr>
                <w:i/>
                <w:iCs/>
              </w:rPr>
            </w:pPr>
            <w:r w:rsidRPr="00440F20">
              <w:rPr>
                <w:i/>
                <w:iCs/>
              </w:rPr>
              <w:t>the type of infection,</w:t>
            </w:r>
          </w:p>
          <w:p w14:paraId="229BFA46" w14:textId="77777777" w:rsidR="004D0CAC" w:rsidRPr="00440F20" w:rsidRDefault="004D0CAC" w:rsidP="00936D7B">
            <w:pPr>
              <w:pStyle w:val="ListParagraph"/>
              <w:numPr>
                <w:ilvl w:val="1"/>
                <w:numId w:val="22"/>
              </w:numPr>
              <w:rPr>
                <w:i/>
                <w:iCs/>
              </w:rPr>
            </w:pPr>
            <w:r w:rsidRPr="00440F20">
              <w:rPr>
                <w:i/>
                <w:iCs/>
              </w:rPr>
              <w:t>if symptoms are present and how severe they are,</w:t>
            </w:r>
          </w:p>
          <w:p w14:paraId="54DD0C32" w14:textId="77777777" w:rsidR="004D0CAC" w:rsidRPr="00440F20" w:rsidRDefault="004D0CAC" w:rsidP="00936D7B">
            <w:pPr>
              <w:pStyle w:val="ListParagraph"/>
              <w:numPr>
                <w:ilvl w:val="1"/>
                <w:numId w:val="22"/>
              </w:numPr>
              <w:rPr>
                <w:i/>
                <w:iCs/>
              </w:rPr>
            </w:pPr>
            <w:r w:rsidRPr="00440F20">
              <w:rPr>
                <w:i/>
                <w:iCs/>
              </w:rPr>
              <w:t>how easily the infection or disease can spread,</w:t>
            </w:r>
          </w:p>
          <w:p w14:paraId="3F29BFEB" w14:textId="77777777" w:rsidR="004D0CAC" w:rsidRPr="00440F20" w:rsidRDefault="004D0CAC" w:rsidP="00936D7B">
            <w:pPr>
              <w:pStyle w:val="ListParagraph"/>
              <w:numPr>
                <w:ilvl w:val="1"/>
                <w:numId w:val="22"/>
              </w:numPr>
              <w:rPr>
                <w:i/>
                <w:iCs/>
              </w:rPr>
            </w:pPr>
            <w:r w:rsidRPr="00440F20">
              <w:rPr>
                <w:i/>
                <w:iCs/>
              </w:rPr>
              <w:t>how long the person is likely to be infectious,</w:t>
            </w:r>
          </w:p>
          <w:p w14:paraId="3FB46779" w14:textId="77777777" w:rsidR="004D0CAC" w:rsidRPr="00440F20" w:rsidRDefault="004D0CAC" w:rsidP="00936D7B">
            <w:pPr>
              <w:pStyle w:val="ListParagraph"/>
              <w:numPr>
                <w:ilvl w:val="1"/>
                <w:numId w:val="22"/>
              </w:numPr>
              <w:rPr>
                <w:i/>
                <w:iCs/>
              </w:rPr>
            </w:pPr>
            <w:r w:rsidRPr="00440F20">
              <w:rPr>
                <w:i/>
                <w:iCs/>
              </w:rPr>
              <w:t>how severe the infection or disease can be,</w:t>
            </w:r>
          </w:p>
          <w:p w14:paraId="06F26347" w14:textId="77777777" w:rsidR="004D0CAC" w:rsidRPr="00440F20" w:rsidRDefault="004D0CAC" w:rsidP="00936D7B">
            <w:pPr>
              <w:pStyle w:val="ListParagraph"/>
              <w:numPr>
                <w:ilvl w:val="1"/>
                <w:numId w:val="22"/>
              </w:numPr>
              <w:rPr>
                <w:i/>
                <w:iCs/>
              </w:rPr>
            </w:pPr>
            <w:r w:rsidRPr="00440F20">
              <w:rPr>
                <w:i/>
                <w:iCs/>
              </w:rPr>
              <w:t>if the symptoms are new, known or ongoing,</w:t>
            </w:r>
          </w:p>
          <w:p w14:paraId="1BD757DD" w14:textId="77777777" w:rsidR="004D0CAC" w:rsidRPr="00440F20" w:rsidRDefault="004D0CAC" w:rsidP="00936D7B">
            <w:pPr>
              <w:pStyle w:val="ListParagraph"/>
              <w:numPr>
                <w:ilvl w:val="1"/>
                <w:numId w:val="22"/>
              </w:numPr>
              <w:rPr>
                <w:i/>
                <w:iCs/>
              </w:rPr>
            </w:pPr>
            <w:r w:rsidRPr="00440F20">
              <w:rPr>
                <w:i/>
                <w:iCs/>
              </w:rPr>
              <w:t xml:space="preserve">if there are multiple symptoms, </w:t>
            </w:r>
          </w:p>
          <w:p w14:paraId="2F526E30" w14:textId="77777777" w:rsidR="004D0CAC" w:rsidRPr="00440F20" w:rsidRDefault="004D0CAC" w:rsidP="00936D7B">
            <w:pPr>
              <w:pStyle w:val="ListParagraph"/>
              <w:numPr>
                <w:ilvl w:val="1"/>
                <w:numId w:val="22"/>
              </w:numPr>
              <w:rPr>
                <w:rStyle w:val="IntenseEmphasis"/>
                <w:color w:val="auto"/>
              </w:rPr>
            </w:pPr>
            <w:r w:rsidRPr="00440F20">
              <w:rPr>
                <w:rFonts w:cs="UniversLTStd-Light"/>
                <w:bCs/>
                <w:i/>
                <w:iCs/>
              </w:rPr>
              <w:t>general wellness as well as specific symptoms.</w:t>
            </w:r>
          </w:p>
          <w:p w14:paraId="14885774" w14:textId="7D2D2E77" w:rsidR="00BC520F" w:rsidRPr="00440F20" w:rsidRDefault="00BC520F" w:rsidP="00936D7B">
            <w:pPr>
              <w:numPr>
                <w:ilvl w:val="0"/>
                <w:numId w:val="22"/>
              </w:numPr>
            </w:pPr>
            <w:r w:rsidRPr="00440F20">
              <w:t>Consider if the child is well enough to participate in normal activities and able to manage hygiene dependent on their age.   Children who are not able to participate fully in the program without additional support due to signs or symptoms of a possible illness should be collected from the service by an authorised contact and cared for in a home environment.</w:t>
            </w:r>
          </w:p>
          <w:p w14:paraId="46DAE7E4" w14:textId="256E823B" w:rsidR="008A1387" w:rsidRDefault="008A1387" w:rsidP="00936D7B">
            <w:pPr>
              <w:numPr>
                <w:ilvl w:val="0"/>
                <w:numId w:val="22"/>
              </w:numPr>
            </w:pPr>
            <w:r w:rsidRPr="00440F20">
              <w:t>If symptoms are contagious, such as vomiting</w:t>
            </w:r>
            <w:r w:rsidR="000649A0" w:rsidRPr="00440F20">
              <w:t xml:space="preserve"> or Gastro</w:t>
            </w:r>
            <w:r>
              <w:t xml:space="preserve">, consider how to separate the child from the group but still maintain supervision and care.  This may be in another location within the room where they can rest.  </w:t>
            </w:r>
          </w:p>
          <w:p w14:paraId="56FEF7D5" w14:textId="795DB6FE" w:rsidR="008A1387" w:rsidRDefault="008A1387" w:rsidP="00936D7B">
            <w:pPr>
              <w:numPr>
                <w:ilvl w:val="0"/>
                <w:numId w:val="22"/>
              </w:numPr>
            </w:pPr>
            <w:r>
              <w:t>Advise the Nominated Supervisor or Responsible Person in Charge of any suspected illnesses immediately and coordinate who will call the family to collect.</w:t>
            </w:r>
          </w:p>
          <w:p w14:paraId="6BA9860C" w14:textId="3A1C8D6D" w:rsidR="00792835" w:rsidRPr="003B0E08" w:rsidRDefault="003B0E08" w:rsidP="00936D7B">
            <w:pPr>
              <w:pStyle w:val="ListParagraph"/>
              <w:numPr>
                <w:ilvl w:val="0"/>
                <w:numId w:val="22"/>
              </w:numPr>
              <w:shd w:val="clear" w:color="auto" w:fill="FDFDFD"/>
              <w:rPr>
                <w:rStyle w:val="IntenseEmphasis"/>
                <w:b/>
                <w:bCs/>
                <w:i w:val="0"/>
                <w:iCs w:val="0"/>
                <w:color w:val="auto"/>
              </w:rPr>
            </w:pPr>
            <w:r>
              <w:rPr>
                <w:rStyle w:val="IntenseEmphasis"/>
                <w:i w:val="0"/>
                <w:iCs w:val="0"/>
                <w:color w:val="auto"/>
              </w:rPr>
              <w:t>Ensure families are contact to collect their child if:</w:t>
            </w:r>
          </w:p>
          <w:p w14:paraId="7D737E17" w14:textId="77777777" w:rsidR="003B0E08" w:rsidRDefault="003B0E08" w:rsidP="00936D7B">
            <w:pPr>
              <w:numPr>
                <w:ilvl w:val="1"/>
                <w:numId w:val="22"/>
              </w:numPr>
            </w:pPr>
            <w:r>
              <w:t>They are not well enough to participate in the program</w:t>
            </w:r>
          </w:p>
          <w:p w14:paraId="52B9211B" w14:textId="1F1F67FB" w:rsidR="003B0E08" w:rsidRDefault="003B0E08" w:rsidP="00936D7B">
            <w:pPr>
              <w:numPr>
                <w:ilvl w:val="1"/>
                <w:numId w:val="22"/>
              </w:numPr>
            </w:pPr>
            <w:r>
              <w:t>They are presenting with symptoms which may be contagious, including symptoms which have recently been diagnosed at the service as contagious</w:t>
            </w:r>
          </w:p>
          <w:p w14:paraId="12E4C0AF" w14:textId="5404D2AE" w:rsidR="003B0E08" w:rsidRPr="00440F20" w:rsidRDefault="003B0E08" w:rsidP="00936D7B">
            <w:pPr>
              <w:numPr>
                <w:ilvl w:val="1"/>
                <w:numId w:val="22"/>
              </w:numPr>
            </w:pPr>
            <w:r>
              <w:t xml:space="preserve">They are </w:t>
            </w:r>
            <w:r w:rsidRPr="00440F20">
              <w:t xml:space="preserve">demonstrating an inability to </w:t>
            </w:r>
            <w:r w:rsidR="00FE4C52" w:rsidRPr="00440F20">
              <w:t xml:space="preserve">manage safe hygiene practices (such as controlling nasal discharge or sneeze/cough </w:t>
            </w:r>
            <w:r w:rsidR="00422FCF" w:rsidRPr="00440F20">
              <w:t>etiquette)</w:t>
            </w:r>
          </w:p>
          <w:p w14:paraId="2337E041" w14:textId="7E0A4406" w:rsidR="003B0E08" w:rsidRPr="00440F20" w:rsidRDefault="003B0E08" w:rsidP="00936D7B">
            <w:pPr>
              <w:numPr>
                <w:ilvl w:val="1"/>
                <w:numId w:val="22"/>
              </w:numPr>
            </w:pPr>
            <w:r w:rsidRPr="00440F20">
              <w:t>They have a fever of 38degrees or higher.</w:t>
            </w:r>
          </w:p>
          <w:p w14:paraId="23CA46D1" w14:textId="058C0D70" w:rsidR="004D2B28" w:rsidRPr="00440F20" w:rsidRDefault="004D2B28" w:rsidP="00936D7B">
            <w:pPr>
              <w:pStyle w:val="ListParagraph"/>
              <w:numPr>
                <w:ilvl w:val="0"/>
                <w:numId w:val="22"/>
              </w:numPr>
              <w:shd w:val="clear" w:color="auto" w:fill="FDFDFD"/>
              <w:rPr>
                <w:rStyle w:val="IntenseEmphasis"/>
                <w:i w:val="0"/>
                <w:iCs w:val="0"/>
                <w:color w:val="auto"/>
              </w:rPr>
            </w:pPr>
            <w:r w:rsidRPr="00440F20">
              <w:rPr>
                <w:rStyle w:val="IntenseEmphasis"/>
                <w:i w:val="0"/>
                <w:iCs w:val="0"/>
                <w:color w:val="auto"/>
              </w:rPr>
              <w:t>Ensure</w:t>
            </w:r>
            <w:r w:rsidRPr="00440F20">
              <w:rPr>
                <w:rStyle w:val="IntenseEmphasis"/>
                <w:b/>
                <w:bCs/>
                <w:i w:val="0"/>
                <w:iCs w:val="0"/>
                <w:color w:val="auto"/>
              </w:rPr>
              <w:t xml:space="preserve"> </w:t>
            </w:r>
            <w:r w:rsidRPr="00440F20">
              <w:rPr>
                <w:rStyle w:val="IntenseEmphasis"/>
                <w:i w:val="0"/>
                <w:iCs w:val="0"/>
                <w:color w:val="auto"/>
              </w:rPr>
              <w:t>the Injury, Incident, Trauma and Illness Record Form is fully completed, including the date and time the parent was notified.</w:t>
            </w:r>
            <w:r w:rsidR="00C13CF7" w:rsidRPr="00440F20">
              <w:rPr>
                <w:rStyle w:val="IntenseEmphasis"/>
                <w:i w:val="0"/>
                <w:iCs w:val="0"/>
                <w:color w:val="auto"/>
              </w:rPr>
              <w:t xml:space="preserve"> Ensure this is signed upon collection.</w:t>
            </w:r>
          </w:p>
          <w:p w14:paraId="25CD1383" w14:textId="7A13FBD4" w:rsidR="00846B04" w:rsidRPr="00440F20" w:rsidRDefault="00846B04" w:rsidP="00936D7B">
            <w:pPr>
              <w:pStyle w:val="ListParagraph"/>
              <w:numPr>
                <w:ilvl w:val="0"/>
                <w:numId w:val="22"/>
              </w:numPr>
              <w:shd w:val="clear" w:color="auto" w:fill="FDFDFD"/>
              <w:rPr>
                <w:rStyle w:val="IntenseEmphasis"/>
                <w:i w:val="0"/>
                <w:iCs w:val="0"/>
                <w:color w:val="auto"/>
              </w:rPr>
            </w:pPr>
            <w:r w:rsidRPr="00440F20">
              <w:rPr>
                <w:rStyle w:val="IntenseEmphasis"/>
                <w:i w:val="0"/>
                <w:iCs w:val="0"/>
                <w:color w:val="auto"/>
              </w:rPr>
              <w:t xml:space="preserve">Take directions from the Nominated Supervisor or Responsible Person </w:t>
            </w:r>
            <w:proofErr w:type="gramStart"/>
            <w:r w:rsidRPr="00440F20">
              <w:rPr>
                <w:rStyle w:val="IntenseEmphasis"/>
                <w:i w:val="0"/>
                <w:iCs w:val="0"/>
                <w:color w:val="auto"/>
              </w:rPr>
              <w:t>in regards to</w:t>
            </w:r>
            <w:proofErr w:type="gramEnd"/>
            <w:r w:rsidRPr="00440F20">
              <w:rPr>
                <w:rStyle w:val="IntenseEmphasis"/>
                <w:i w:val="0"/>
                <w:iCs w:val="0"/>
                <w:color w:val="auto"/>
              </w:rPr>
              <w:t xml:space="preserve"> returning to the service and when a child may return to the service knowing that multiple factors as outlined in Staying Healthy should be considered and not rely solely on a medical clearance.</w:t>
            </w:r>
          </w:p>
          <w:p w14:paraId="6AE0857A" w14:textId="5A30663E" w:rsidR="004D2B28" w:rsidRPr="00440F20" w:rsidRDefault="00C345BA" w:rsidP="00936D7B">
            <w:pPr>
              <w:pStyle w:val="ListParagraph"/>
              <w:numPr>
                <w:ilvl w:val="0"/>
                <w:numId w:val="22"/>
              </w:numPr>
              <w:shd w:val="clear" w:color="auto" w:fill="FDFDFD"/>
            </w:pPr>
            <w:r w:rsidRPr="00440F20">
              <w:rPr>
                <w:rStyle w:val="IntenseEmphasis"/>
                <w:i w:val="0"/>
                <w:iCs w:val="0"/>
                <w:color w:val="auto"/>
              </w:rPr>
              <w:t>Conduct additional cleaning of all resources and surfaces</w:t>
            </w:r>
            <w:r w:rsidR="002C15ED" w:rsidRPr="00440F20">
              <w:rPr>
                <w:rStyle w:val="IntenseEmphasis"/>
                <w:i w:val="0"/>
                <w:iCs w:val="0"/>
                <w:color w:val="auto"/>
              </w:rPr>
              <w:t xml:space="preserve">. </w:t>
            </w:r>
          </w:p>
          <w:p w14:paraId="746A72A0" w14:textId="19A736BA" w:rsidR="003B0E08" w:rsidRPr="00440F20" w:rsidRDefault="00D92E4F" w:rsidP="00936D7B">
            <w:pPr>
              <w:pStyle w:val="ListParagraph"/>
              <w:numPr>
                <w:ilvl w:val="0"/>
                <w:numId w:val="22"/>
              </w:numPr>
              <w:shd w:val="clear" w:color="auto" w:fill="FDFDFD"/>
              <w:rPr>
                <w:rStyle w:val="IntenseEmphasis"/>
                <w:b/>
                <w:bCs/>
                <w:i w:val="0"/>
                <w:iCs w:val="0"/>
                <w:color w:val="auto"/>
              </w:rPr>
            </w:pPr>
            <w:r w:rsidRPr="00440F20">
              <w:rPr>
                <w:rStyle w:val="IntenseEmphasis"/>
                <w:b/>
                <w:bCs/>
                <w:i w:val="0"/>
                <w:iCs w:val="0"/>
                <w:color w:val="auto"/>
              </w:rPr>
              <w:t>C</w:t>
            </w:r>
            <w:r w:rsidR="00850B76" w:rsidRPr="00440F20">
              <w:rPr>
                <w:rStyle w:val="IntenseEmphasis"/>
                <w:b/>
                <w:bCs/>
                <w:i w:val="0"/>
                <w:iCs w:val="0"/>
                <w:color w:val="auto"/>
              </w:rPr>
              <w:t>onsider the need for an ambulance where you believe it is life-threatenin</w:t>
            </w:r>
            <w:r w:rsidRPr="00440F20">
              <w:rPr>
                <w:rStyle w:val="IntenseEmphasis"/>
                <w:b/>
                <w:bCs/>
                <w:i w:val="0"/>
                <w:iCs w:val="0"/>
                <w:color w:val="auto"/>
              </w:rPr>
              <w:t>g.</w:t>
            </w:r>
          </w:p>
          <w:p w14:paraId="6870DA19" w14:textId="77777777" w:rsidR="00972CE2" w:rsidRDefault="00972CE2" w:rsidP="00CF3C13">
            <w:pPr>
              <w:shd w:val="clear" w:color="auto" w:fill="FDFDFD"/>
              <w:rPr>
                <w:rStyle w:val="IntenseEmphasis"/>
                <w:b/>
                <w:bCs/>
                <w:i w:val="0"/>
                <w:iCs w:val="0"/>
                <w:color w:val="auto"/>
              </w:rPr>
            </w:pPr>
          </w:p>
          <w:p w14:paraId="2434E081" w14:textId="3A159138" w:rsidR="00120C17" w:rsidRPr="002B03A6" w:rsidRDefault="00120C17" w:rsidP="00CF3C13">
            <w:pPr>
              <w:shd w:val="clear" w:color="auto" w:fill="FDFDFD"/>
              <w:rPr>
                <w:rStyle w:val="IntenseEmphasis"/>
                <w:b/>
                <w:bCs/>
                <w:i w:val="0"/>
                <w:iCs w:val="0"/>
                <w:color w:val="auto"/>
              </w:rPr>
            </w:pPr>
            <w:r w:rsidRPr="002B03A6">
              <w:rPr>
                <w:rStyle w:val="IntenseEmphasis"/>
                <w:b/>
                <w:bCs/>
                <w:i w:val="0"/>
                <w:iCs w:val="0"/>
                <w:color w:val="auto"/>
              </w:rPr>
              <w:t>Exclusion</w:t>
            </w:r>
          </w:p>
          <w:p w14:paraId="22F8E443" w14:textId="5079A84E" w:rsidR="00120C17" w:rsidRDefault="00542DF8" w:rsidP="00936D7B">
            <w:pPr>
              <w:pStyle w:val="ListParagraph"/>
              <w:numPr>
                <w:ilvl w:val="0"/>
                <w:numId w:val="22"/>
              </w:numPr>
              <w:shd w:val="clear" w:color="auto" w:fill="FDFDFD"/>
              <w:rPr>
                <w:rStyle w:val="IntenseEmphasis"/>
                <w:i w:val="0"/>
                <w:iCs w:val="0"/>
                <w:color w:val="auto"/>
              </w:rPr>
            </w:pPr>
            <w:r>
              <w:rPr>
                <w:rStyle w:val="IntenseEmphasis"/>
                <w:i w:val="0"/>
                <w:iCs w:val="0"/>
                <w:color w:val="auto"/>
              </w:rPr>
              <w:t>Notify the Nominated Supervisor immediately of any child or adult (including yourself) who is unwell at the service.</w:t>
            </w:r>
          </w:p>
          <w:p w14:paraId="663A97CB" w14:textId="1D620F0B" w:rsidR="00542DF8" w:rsidRDefault="00542DF8" w:rsidP="00936D7B">
            <w:pPr>
              <w:pStyle w:val="ListParagraph"/>
              <w:numPr>
                <w:ilvl w:val="0"/>
                <w:numId w:val="22"/>
              </w:numPr>
              <w:shd w:val="clear" w:color="auto" w:fill="FDFDFD"/>
              <w:rPr>
                <w:rStyle w:val="IntenseEmphasis"/>
                <w:i w:val="0"/>
                <w:iCs w:val="0"/>
                <w:color w:val="auto"/>
              </w:rPr>
            </w:pPr>
            <w:r>
              <w:rPr>
                <w:rStyle w:val="IntenseEmphasis"/>
                <w:i w:val="0"/>
                <w:iCs w:val="0"/>
                <w:color w:val="auto"/>
              </w:rPr>
              <w:t>Be consistent with exclusion as per the exclusion periods in Staying Healthy or as directed by</w:t>
            </w:r>
            <w:r w:rsidR="000601E1">
              <w:rPr>
                <w:rStyle w:val="IntenseEmphasis"/>
                <w:i w:val="0"/>
                <w:iCs w:val="0"/>
                <w:color w:val="auto"/>
              </w:rPr>
              <w:t xml:space="preserve"> </w:t>
            </w:r>
            <w:r w:rsidR="00B46EEA">
              <w:rPr>
                <w:rStyle w:val="IntenseEmphasis"/>
                <w:i w:val="0"/>
                <w:iCs w:val="0"/>
                <w:color w:val="auto"/>
              </w:rPr>
              <w:t>P</w:t>
            </w:r>
            <w:r w:rsidR="000601E1">
              <w:rPr>
                <w:rStyle w:val="IntenseEmphasis"/>
                <w:i w:val="0"/>
                <w:iCs w:val="0"/>
                <w:color w:val="auto"/>
              </w:rPr>
              <w:t xml:space="preserve">ublic </w:t>
            </w:r>
            <w:r w:rsidR="00B46EEA">
              <w:rPr>
                <w:rStyle w:val="IntenseEmphasis"/>
                <w:i w:val="0"/>
                <w:iCs w:val="0"/>
                <w:color w:val="auto"/>
              </w:rPr>
              <w:t>H</w:t>
            </w:r>
            <w:r w:rsidR="000601E1">
              <w:rPr>
                <w:rStyle w:val="IntenseEmphasis"/>
                <w:i w:val="0"/>
                <w:iCs w:val="0"/>
                <w:color w:val="auto"/>
              </w:rPr>
              <w:t>ealth.</w:t>
            </w:r>
          </w:p>
          <w:p w14:paraId="55E7D829" w14:textId="347A3D73" w:rsidR="00157BB5" w:rsidRDefault="00157BB5" w:rsidP="00936D7B">
            <w:pPr>
              <w:pStyle w:val="ListParagraph"/>
              <w:numPr>
                <w:ilvl w:val="0"/>
                <w:numId w:val="22"/>
              </w:numPr>
              <w:shd w:val="clear" w:color="auto" w:fill="FDFDFD"/>
              <w:rPr>
                <w:rStyle w:val="IntenseEmphasis"/>
                <w:i w:val="0"/>
                <w:iCs w:val="0"/>
                <w:color w:val="auto"/>
              </w:rPr>
            </w:pPr>
            <w:r>
              <w:rPr>
                <w:rStyle w:val="IntenseEmphasis"/>
                <w:i w:val="0"/>
                <w:iCs w:val="0"/>
                <w:color w:val="auto"/>
              </w:rPr>
              <w:t xml:space="preserve">Follow the Service Leave Policy and Procedure when unwell and don’t attend to the service </w:t>
            </w:r>
            <w:r w:rsidR="000C5CE4">
              <w:rPr>
                <w:rStyle w:val="IntenseEmphasis"/>
                <w:i w:val="0"/>
                <w:iCs w:val="0"/>
                <w:color w:val="auto"/>
              </w:rPr>
              <w:t xml:space="preserve">where you may be infectious.  </w:t>
            </w:r>
          </w:p>
          <w:p w14:paraId="50942464" w14:textId="55B57CA7" w:rsidR="00314A4D" w:rsidRDefault="00314A4D" w:rsidP="00936D7B">
            <w:pPr>
              <w:pStyle w:val="ListParagraph"/>
              <w:numPr>
                <w:ilvl w:val="0"/>
                <w:numId w:val="22"/>
              </w:numPr>
              <w:shd w:val="clear" w:color="auto" w:fill="FDFDFD"/>
              <w:rPr>
                <w:rStyle w:val="IntenseEmphasis"/>
                <w:i w:val="0"/>
                <w:iCs w:val="0"/>
                <w:color w:val="auto"/>
              </w:rPr>
            </w:pPr>
            <w:r w:rsidRPr="007E531A">
              <w:rPr>
                <w:rStyle w:val="IntenseEmphasis"/>
                <w:i w:val="0"/>
                <w:iCs w:val="0"/>
                <w:color w:val="auto"/>
              </w:rPr>
              <w:t xml:space="preserve">Understand that the Approved Provider or Nominated Supervisor may enforce restrictions on </w:t>
            </w:r>
            <w:r w:rsidR="007E531A" w:rsidRPr="007E531A">
              <w:rPr>
                <w:rStyle w:val="IntenseEmphasis"/>
                <w:i w:val="0"/>
                <w:iCs w:val="0"/>
                <w:color w:val="auto"/>
              </w:rPr>
              <w:t>attendance at the service where it is deemed necessary based on health or government advise.</w:t>
            </w:r>
          </w:p>
          <w:p w14:paraId="2E7BE3F7" w14:textId="1E88B307" w:rsidR="008310EF" w:rsidRPr="007E531A" w:rsidRDefault="008310EF" w:rsidP="00936D7B">
            <w:pPr>
              <w:pStyle w:val="ListParagraph"/>
              <w:numPr>
                <w:ilvl w:val="0"/>
                <w:numId w:val="22"/>
              </w:numPr>
              <w:shd w:val="clear" w:color="auto" w:fill="FDFDFD"/>
              <w:rPr>
                <w:rStyle w:val="IntenseEmphasis"/>
                <w:i w:val="0"/>
                <w:iCs w:val="0"/>
                <w:color w:val="auto"/>
              </w:rPr>
            </w:pPr>
            <w:r>
              <w:rPr>
                <w:rStyle w:val="IntenseEmphasis"/>
                <w:i w:val="0"/>
                <w:iCs w:val="0"/>
                <w:color w:val="auto"/>
              </w:rPr>
              <w:lastRenderedPageBreak/>
              <w:t>F</w:t>
            </w:r>
            <w:r w:rsidRPr="00327F6F">
              <w:rPr>
                <w:rStyle w:val="IntenseEmphasis"/>
                <w:i w:val="0"/>
                <w:iCs w:val="0"/>
                <w:color w:val="auto"/>
              </w:rPr>
              <w:t>ollow any isolation or exclusions which may apply in time of a localised outbreak or pandemic.</w:t>
            </w:r>
          </w:p>
          <w:p w14:paraId="62A17FDF" w14:textId="77777777" w:rsidR="00972CE2" w:rsidRDefault="00972CE2" w:rsidP="00327497">
            <w:pPr>
              <w:shd w:val="clear" w:color="auto" w:fill="FDFDFD"/>
              <w:rPr>
                <w:rStyle w:val="IntenseEmphasis"/>
                <w:b/>
                <w:bCs/>
                <w:i w:val="0"/>
                <w:iCs w:val="0"/>
                <w:color w:val="auto"/>
              </w:rPr>
            </w:pPr>
          </w:p>
          <w:p w14:paraId="6EC10283" w14:textId="4C6BE79E" w:rsidR="00327497" w:rsidRPr="00440F20" w:rsidRDefault="00327497" w:rsidP="00327497">
            <w:pPr>
              <w:shd w:val="clear" w:color="auto" w:fill="FDFDFD"/>
              <w:rPr>
                <w:rStyle w:val="IntenseEmphasis"/>
                <w:b/>
                <w:bCs/>
                <w:i w:val="0"/>
                <w:iCs w:val="0"/>
                <w:color w:val="auto"/>
              </w:rPr>
            </w:pPr>
            <w:r w:rsidRPr="00440F20">
              <w:rPr>
                <w:rStyle w:val="IntenseEmphasis"/>
                <w:b/>
                <w:bCs/>
                <w:i w:val="0"/>
                <w:iCs w:val="0"/>
                <w:color w:val="auto"/>
              </w:rPr>
              <w:t>Fevers</w:t>
            </w:r>
          </w:p>
          <w:p w14:paraId="286335AD" w14:textId="77777777" w:rsidR="00936D7B" w:rsidRPr="00440F20" w:rsidRDefault="00936D7B" w:rsidP="00936D7B">
            <w:pPr>
              <w:pStyle w:val="ListParagraph"/>
              <w:numPr>
                <w:ilvl w:val="0"/>
                <w:numId w:val="22"/>
              </w:numPr>
              <w:rPr>
                <w:bCs/>
                <w:lang w:val="en-GB"/>
              </w:rPr>
            </w:pPr>
            <w:r w:rsidRPr="00440F20">
              <w:rPr>
                <w:rFonts w:cs="UniversLTStd-Light"/>
              </w:rPr>
              <w:t xml:space="preserve">Check for any signs of a fever and </w:t>
            </w:r>
            <w:r w:rsidRPr="00440F20">
              <w:rPr>
                <w:bCs/>
                <w:lang w:val="en-GB"/>
              </w:rPr>
              <w:t>check a child’s temperature if they present as unwell or not themselves.  If their temperature is between 37.5 °C and 37.9 °C – retest within 30 minutes – record on the “Temperature Record Form” and notify the Nominated Supervisor or Responsible Person.</w:t>
            </w:r>
          </w:p>
          <w:p w14:paraId="010EFFF9" w14:textId="77777777" w:rsidR="00936D7B" w:rsidRPr="00440F20" w:rsidRDefault="00936D7B" w:rsidP="00936D7B">
            <w:pPr>
              <w:pStyle w:val="ListParagraph"/>
              <w:numPr>
                <w:ilvl w:val="0"/>
                <w:numId w:val="22"/>
              </w:numPr>
              <w:rPr>
                <w:bCs/>
                <w:i/>
                <w:iCs/>
                <w:lang w:val="en-GB"/>
              </w:rPr>
            </w:pPr>
            <w:r w:rsidRPr="00440F20">
              <w:rPr>
                <w:bCs/>
                <w:lang w:val="en-GB"/>
              </w:rPr>
              <w:t>Immediately notify the Nominated Supervisor or Responsible Person where a temperature is 38.0 °C and over and seek support to respectfully separate the child from the other children while waiting for their parent or carer to arrive.</w:t>
            </w:r>
            <w:r w:rsidRPr="00440F20">
              <w:rPr>
                <w:bCs/>
                <w:i/>
                <w:iCs/>
                <w:lang w:val="en-GB"/>
              </w:rPr>
              <w:t xml:space="preserve"> </w:t>
            </w:r>
            <w:r w:rsidRPr="00440F20">
              <w:rPr>
                <w:bCs/>
                <w:lang w:val="en-GB"/>
              </w:rPr>
              <w:t>W</w:t>
            </w:r>
            <w:r w:rsidRPr="00440F20">
              <w:rPr>
                <w:rFonts w:cs="CenturyGothic"/>
              </w:rPr>
              <w:t>here the child is less than 3mths old the family should be encouraged to seek medical attention.</w:t>
            </w:r>
          </w:p>
          <w:p w14:paraId="377EA9EE" w14:textId="77777777" w:rsidR="00936D7B" w:rsidRPr="00440F20" w:rsidRDefault="00936D7B" w:rsidP="00936D7B">
            <w:pPr>
              <w:pStyle w:val="ListParagraph"/>
              <w:numPr>
                <w:ilvl w:val="0"/>
                <w:numId w:val="22"/>
              </w:numPr>
              <w:rPr>
                <w:bCs/>
                <w:lang w:val="en-GB"/>
              </w:rPr>
            </w:pPr>
            <w:r w:rsidRPr="00440F20">
              <w:rPr>
                <w:rFonts w:cs="CenturyGothic"/>
                <w:lang w:val="en-GB"/>
              </w:rPr>
              <w:t xml:space="preserve">Notify the Nominated Supervisor or Responsible Person if any of the following are present with a </w:t>
            </w:r>
            <w:proofErr w:type="gramStart"/>
            <w:r w:rsidRPr="00440F20">
              <w:rPr>
                <w:rFonts w:cs="CenturyGothic"/>
                <w:lang w:val="en-GB"/>
              </w:rPr>
              <w:t>fever;</w:t>
            </w:r>
            <w:proofErr w:type="gramEnd"/>
          </w:p>
          <w:p w14:paraId="1149EB54" w14:textId="77777777" w:rsidR="00936D7B" w:rsidRPr="00440F20" w:rsidRDefault="00936D7B" w:rsidP="00936D7B">
            <w:pPr>
              <w:pStyle w:val="ListParagraph"/>
              <w:numPr>
                <w:ilvl w:val="1"/>
                <w:numId w:val="22"/>
              </w:numPr>
              <w:rPr>
                <w:bCs/>
              </w:rPr>
            </w:pPr>
            <w:r w:rsidRPr="00440F20">
              <w:rPr>
                <w:bCs/>
              </w:rPr>
              <w:t>a stiff neck or light is hurting their eyes</w:t>
            </w:r>
          </w:p>
          <w:p w14:paraId="5BD5A89E" w14:textId="77777777" w:rsidR="00936D7B" w:rsidRPr="00440F20" w:rsidRDefault="00936D7B" w:rsidP="00936D7B">
            <w:pPr>
              <w:pStyle w:val="ListParagraph"/>
              <w:numPr>
                <w:ilvl w:val="1"/>
                <w:numId w:val="22"/>
              </w:numPr>
              <w:rPr>
                <w:bCs/>
              </w:rPr>
            </w:pPr>
            <w:r w:rsidRPr="00440F20">
              <w:rPr>
                <w:bCs/>
              </w:rPr>
              <w:t>lethargic and not interested in interacting or participating in their usual activities</w:t>
            </w:r>
          </w:p>
          <w:p w14:paraId="2EB28A98" w14:textId="77777777" w:rsidR="00936D7B" w:rsidRPr="00440F20" w:rsidRDefault="00936D7B" w:rsidP="00936D7B">
            <w:pPr>
              <w:pStyle w:val="ListParagraph"/>
              <w:numPr>
                <w:ilvl w:val="1"/>
                <w:numId w:val="22"/>
              </w:numPr>
              <w:rPr>
                <w:bCs/>
              </w:rPr>
            </w:pPr>
            <w:r w:rsidRPr="00440F20">
              <w:rPr>
                <w:bCs/>
              </w:rPr>
              <w:t>vomiting and refusing to drink</w:t>
            </w:r>
          </w:p>
          <w:p w14:paraId="127BB0DA" w14:textId="77777777" w:rsidR="00936D7B" w:rsidRPr="00440F20" w:rsidRDefault="00936D7B" w:rsidP="00936D7B">
            <w:pPr>
              <w:pStyle w:val="ListParagraph"/>
              <w:numPr>
                <w:ilvl w:val="1"/>
                <w:numId w:val="22"/>
              </w:numPr>
              <w:rPr>
                <w:bCs/>
              </w:rPr>
            </w:pPr>
            <w:r w:rsidRPr="00440F20">
              <w:rPr>
                <w:bCs/>
              </w:rPr>
              <w:t>a rash, especially if accompanied by other concerning symptoms</w:t>
            </w:r>
          </w:p>
          <w:p w14:paraId="2E3C678C" w14:textId="77777777" w:rsidR="00936D7B" w:rsidRPr="00440F20" w:rsidRDefault="00936D7B" w:rsidP="00936D7B">
            <w:pPr>
              <w:pStyle w:val="ListParagraph"/>
              <w:numPr>
                <w:ilvl w:val="1"/>
                <w:numId w:val="22"/>
              </w:numPr>
              <w:rPr>
                <w:bCs/>
              </w:rPr>
            </w:pPr>
            <w:r w:rsidRPr="00440F20">
              <w:rPr>
                <w:bCs/>
              </w:rPr>
              <w:t>going to the toilet to pass urine less often or not at all (fewer wet nappies than usual in babies)</w:t>
            </w:r>
          </w:p>
          <w:p w14:paraId="5E5D4338" w14:textId="77777777" w:rsidR="00936D7B" w:rsidRPr="00440F20" w:rsidRDefault="00936D7B" w:rsidP="00936D7B">
            <w:pPr>
              <w:pStyle w:val="ListParagraph"/>
              <w:numPr>
                <w:ilvl w:val="1"/>
                <w:numId w:val="22"/>
              </w:numPr>
              <w:rPr>
                <w:bCs/>
              </w:rPr>
            </w:pPr>
            <w:r w:rsidRPr="00440F20">
              <w:rPr>
                <w:bCs/>
              </w:rPr>
              <w:t>pain that does not get better with pain relief medication</w:t>
            </w:r>
          </w:p>
          <w:p w14:paraId="3AE8A19F" w14:textId="77777777" w:rsidR="00936D7B" w:rsidRPr="00440F20" w:rsidRDefault="00936D7B" w:rsidP="00936D7B">
            <w:pPr>
              <w:pStyle w:val="ListParagraph"/>
              <w:numPr>
                <w:ilvl w:val="1"/>
                <w:numId w:val="22"/>
              </w:numPr>
              <w:rPr>
                <w:bCs/>
              </w:rPr>
            </w:pPr>
            <w:r w:rsidRPr="00440F20">
              <w:rPr>
                <w:bCs/>
              </w:rPr>
              <w:t>have had any fever for more than 3 days and there is no obvious cause</w:t>
            </w:r>
          </w:p>
          <w:p w14:paraId="098D2848" w14:textId="77777777" w:rsidR="00936D7B" w:rsidRPr="00440F20" w:rsidRDefault="00936D7B" w:rsidP="00936D7B">
            <w:pPr>
              <w:pStyle w:val="ListParagraph"/>
              <w:numPr>
                <w:ilvl w:val="1"/>
                <w:numId w:val="22"/>
              </w:numPr>
              <w:rPr>
                <w:bCs/>
              </w:rPr>
            </w:pPr>
            <w:r w:rsidRPr="00440F20">
              <w:rPr>
                <w:bCs/>
              </w:rPr>
              <w:t xml:space="preserve">seems to be getting </w:t>
            </w:r>
            <w:proofErr w:type="gramStart"/>
            <w:r w:rsidRPr="00440F20">
              <w:rPr>
                <w:bCs/>
              </w:rPr>
              <w:t>more sick</w:t>
            </w:r>
            <w:proofErr w:type="gramEnd"/>
            <w:r w:rsidRPr="00440F20">
              <w:rPr>
                <w:bCs/>
              </w:rPr>
              <w:t>.</w:t>
            </w:r>
          </w:p>
          <w:p w14:paraId="105ADA6F" w14:textId="54E7D661" w:rsidR="003D7BC4" w:rsidRPr="00440F20" w:rsidRDefault="00B26316" w:rsidP="00936D7B">
            <w:pPr>
              <w:pStyle w:val="ListParagraph"/>
              <w:numPr>
                <w:ilvl w:val="0"/>
                <w:numId w:val="22"/>
              </w:numPr>
              <w:shd w:val="clear" w:color="auto" w:fill="FDFDFD"/>
            </w:pPr>
            <w:r w:rsidRPr="00440F20">
              <w:t>Notify</w:t>
            </w:r>
            <w:r w:rsidR="003D7BC4" w:rsidRPr="00440F20">
              <w:t xml:space="preserve"> the Nominated Supervisor or Responsible Person immediately.  </w:t>
            </w:r>
            <w:r w:rsidRPr="00440F20">
              <w:t>Any paracetamol administered at the service should be done with the Nominated Supervisor or Responsible Person present.</w:t>
            </w:r>
          </w:p>
          <w:p w14:paraId="4C0BBEFF" w14:textId="4623DF40" w:rsidR="008A64B1" w:rsidRPr="008E7A9A" w:rsidRDefault="008A64B1" w:rsidP="00936D7B">
            <w:pPr>
              <w:pStyle w:val="ListParagraph"/>
              <w:numPr>
                <w:ilvl w:val="0"/>
                <w:numId w:val="22"/>
              </w:numPr>
              <w:autoSpaceDE w:val="0"/>
              <w:autoSpaceDN w:val="0"/>
              <w:adjustRightInd w:val="0"/>
              <w:rPr>
                <w:rFonts w:cs="UniversLTStd-Light"/>
              </w:rPr>
            </w:pPr>
            <w:r>
              <w:rPr>
                <w:rFonts w:cs="UniversLTStd-Light"/>
              </w:rPr>
              <w:t xml:space="preserve">Where </w:t>
            </w:r>
            <w:r w:rsidRPr="008E7A9A">
              <w:rPr>
                <w:rFonts w:cs="UniversLTStd-Light"/>
              </w:rPr>
              <w:t xml:space="preserve">the child seems well and is happy, there is </w:t>
            </w:r>
            <w:r>
              <w:rPr>
                <w:rFonts w:cs="UniversLTStd-Light"/>
              </w:rPr>
              <w:t>may be no</w:t>
            </w:r>
            <w:r w:rsidRPr="008E7A9A">
              <w:rPr>
                <w:rFonts w:cs="UniversLTStd-Light"/>
              </w:rPr>
              <w:t xml:space="preserve"> need to treat a fever</w:t>
            </w:r>
            <w:r>
              <w:rPr>
                <w:rFonts w:cs="UniversLTStd-Light"/>
              </w:rPr>
              <w:t>, however as a fever is a sign of a possible illness children with a temperature of 38degrees or above must be collected from the service and excluded for the remainder of the day. Exclusion may be longer depending on any other confirmed contagious diseases with the same symptoms.</w:t>
            </w:r>
          </w:p>
          <w:p w14:paraId="75CCC76E" w14:textId="349D8C77" w:rsidR="008A64B1" w:rsidRDefault="006F40B4" w:rsidP="00936D7B">
            <w:pPr>
              <w:pStyle w:val="ListParagraph"/>
              <w:numPr>
                <w:ilvl w:val="0"/>
                <w:numId w:val="22"/>
              </w:numPr>
              <w:shd w:val="clear" w:color="auto" w:fill="FDFDFD"/>
              <w:rPr>
                <w:rStyle w:val="IntenseEmphasis"/>
                <w:i w:val="0"/>
                <w:iCs w:val="0"/>
                <w:color w:val="auto"/>
              </w:rPr>
            </w:pPr>
            <w:r>
              <w:rPr>
                <w:rStyle w:val="IntenseEmphasis"/>
                <w:i w:val="0"/>
                <w:iCs w:val="0"/>
                <w:color w:val="auto"/>
              </w:rPr>
              <w:t>Closely supervise a child with a fever and record any other signs and symptoms on the Re</w:t>
            </w:r>
            <w:r w:rsidR="0045024A">
              <w:rPr>
                <w:rStyle w:val="IntenseEmphasis"/>
                <w:i w:val="0"/>
                <w:iCs w:val="0"/>
                <w:color w:val="auto"/>
              </w:rPr>
              <w:t>ducing Fever Record Form.</w:t>
            </w:r>
          </w:p>
          <w:p w14:paraId="6523AC25" w14:textId="77777777" w:rsidR="00C65683" w:rsidRPr="0019152C" w:rsidRDefault="008F3F0A" w:rsidP="00936D7B">
            <w:pPr>
              <w:pStyle w:val="ListParagraph"/>
              <w:numPr>
                <w:ilvl w:val="0"/>
                <w:numId w:val="22"/>
              </w:numPr>
              <w:autoSpaceDE w:val="0"/>
              <w:autoSpaceDN w:val="0"/>
              <w:adjustRightInd w:val="0"/>
              <w:rPr>
                <w:rFonts w:cs="UniversLTStd-Light"/>
              </w:rPr>
            </w:pPr>
            <w:r>
              <w:rPr>
                <w:rStyle w:val="IntenseEmphasis"/>
                <w:i w:val="0"/>
                <w:iCs w:val="0"/>
                <w:color w:val="auto"/>
              </w:rPr>
              <w:t>Ensure they drink plenty of water and are not overdressed.</w:t>
            </w:r>
            <w:r w:rsidR="00C65683">
              <w:rPr>
                <w:rStyle w:val="IntenseEmphasis"/>
                <w:i w:val="0"/>
                <w:iCs w:val="0"/>
                <w:color w:val="auto"/>
              </w:rPr>
              <w:t xml:space="preserve"> </w:t>
            </w:r>
            <w:r w:rsidR="00C65683" w:rsidRPr="0019152C">
              <w:rPr>
                <w:rFonts w:cs="UniversLTStd-Light"/>
              </w:rPr>
              <w:t>Avoid cold-water sponging or cold baths that make the child shiver. If sponging or bathing makes the child feel more comfortable, use lukewarm water.</w:t>
            </w:r>
          </w:p>
          <w:p w14:paraId="248FFECE" w14:textId="79C9D507" w:rsidR="00C65683" w:rsidRPr="00440F20" w:rsidRDefault="00C65683" w:rsidP="00936D7B">
            <w:pPr>
              <w:pStyle w:val="ListParagraph"/>
              <w:numPr>
                <w:ilvl w:val="0"/>
                <w:numId w:val="22"/>
              </w:numPr>
              <w:autoSpaceDE w:val="0"/>
              <w:autoSpaceDN w:val="0"/>
              <w:adjustRightInd w:val="0"/>
              <w:rPr>
                <w:rFonts w:cs="CenturyGothic"/>
              </w:rPr>
            </w:pPr>
            <w:r w:rsidRPr="00440F20">
              <w:rPr>
                <w:rFonts w:cs="UniversLTStd-Light"/>
              </w:rPr>
              <w:t xml:space="preserve">Notify the Nominated Supervisor and call an ambulance immediately </w:t>
            </w:r>
            <w:r w:rsidR="003D7BC4" w:rsidRPr="00440F20">
              <w:rPr>
                <w:rFonts w:cs="UniversLTStd-Light"/>
              </w:rPr>
              <w:t>i</w:t>
            </w:r>
            <w:r w:rsidRPr="00440F20">
              <w:rPr>
                <w:rFonts w:cs="UniversLTStd-Light"/>
              </w:rPr>
              <w:t xml:space="preserve">n the case of febrile convulsions. </w:t>
            </w:r>
          </w:p>
          <w:p w14:paraId="1B227844" w14:textId="5A295431" w:rsidR="008F3F0A" w:rsidRPr="00440F20" w:rsidRDefault="00E16C41" w:rsidP="00936D7B">
            <w:pPr>
              <w:pStyle w:val="ListParagraph"/>
              <w:numPr>
                <w:ilvl w:val="0"/>
                <w:numId w:val="22"/>
              </w:numPr>
              <w:autoSpaceDE w:val="0"/>
              <w:autoSpaceDN w:val="0"/>
              <w:adjustRightInd w:val="0"/>
              <w:contextualSpacing w:val="0"/>
              <w:rPr>
                <w:rStyle w:val="IntenseEmphasis"/>
                <w:rFonts w:cs="Arial"/>
                <w:bCs/>
                <w:i w:val="0"/>
                <w:iCs w:val="0"/>
                <w:color w:val="auto"/>
                <w:lang w:val="en-US"/>
              </w:rPr>
            </w:pPr>
            <w:r w:rsidRPr="00440F20">
              <w:rPr>
                <w:rStyle w:val="IntenseEmphasis"/>
                <w:i w:val="0"/>
                <w:iCs w:val="0"/>
                <w:color w:val="auto"/>
              </w:rPr>
              <w:t>Communicate respectfully to families that a</w:t>
            </w:r>
            <w:r w:rsidRPr="00440F20">
              <w:rPr>
                <w:rStyle w:val="IntenseEmphasis"/>
                <w:color w:val="auto"/>
              </w:rPr>
              <w:t xml:space="preserve"> </w:t>
            </w:r>
            <w:r w:rsidRPr="00440F20">
              <w:rPr>
                <w:rFonts w:cs="Arial"/>
                <w:bCs/>
                <w:lang w:val="en-US"/>
              </w:rPr>
              <w:t xml:space="preserve">fever is one of the symptoms listed in </w:t>
            </w:r>
            <w:r w:rsidR="00F16E3F" w:rsidRPr="00440F20">
              <w:rPr>
                <w:rFonts w:cs="Arial"/>
                <w:bCs/>
                <w:lang w:val="en-US"/>
              </w:rPr>
              <w:t>“</w:t>
            </w:r>
            <w:r w:rsidRPr="00440F20">
              <w:rPr>
                <w:i/>
              </w:rPr>
              <w:t>Staying Healthy Preventing Infectious Diseases in Early Childhood Education and Care Services</w:t>
            </w:r>
            <w:r w:rsidR="00F16E3F" w:rsidRPr="00440F20">
              <w:rPr>
                <w:i/>
              </w:rPr>
              <w:t>”</w:t>
            </w:r>
            <w:r w:rsidRPr="00440F20">
              <w:rPr>
                <w:rFonts w:cs="Arial"/>
                <w:bCs/>
                <w:lang w:val="en-US"/>
              </w:rPr>
              <w:t xml:space="preserve"> that </w:t>
            </w:r>
            <w:r w:rsidR="00EA1101" w:rsidRPr="00440F20">
              <w:rPr>
                <w:rFonts w:cs="Arial"/>
                <w:bCs/>
                <w:lang w:val="en-US"/>
              </w:rPr>
              <w:t>c</w:t>
            </w:r>
            <w:r w:rsidR="00EA1101" w:rsidRPr="00440F20">
              <w:rPr>
                <w:rFonts w:cs="Arial"/>
                <w:lang w:val="en-US"/>
              </w:rPr>
              <w:t>an</w:t>
            </w:r>
            <w:r w:rsidR="00EA1101" w:rsidRPr="00440F20">
              <w:rPr>
                <w:rFonts w:cs="Arial"/>
                <w:bCs/>
                <w:lang w:val="en-US"/>
              </w:rPr>
              <w:t xml:space="preserve"> </w:t>
            </w:r>
            <w:r w:rsidRPr="00440F20">
              <w:rPr>
                <w:rFonts w:cs="Arial"/>
                <w:bCs/>
                <w:lang w:val="en-US"/>
              </w:rPr>
              <w:t xml:space="preserve">indicate a child is unwell and as such families are asked to please collect from care. </w:t>
            </w:r>
          </w:p>
          <w:p w14:paraId="4A808FDE" w14:textId="77777777" w:rsidR="00972CE2" w:rsidRDefault="00972CE2" w:rsidP="00CF3C13">
            <w:pPr>
              <w:shd w:val="clear" w:color="auto" w:fill="FDFDFD"/>
              <w:rPr>
                <w:rStyle w:val="IntenseEmphasis"/>
                <w:b/>
                <w:bCs/>
                <w:i w:val="0"/>
                <w:iCs w:val="0"/>
                <w:color w:val="auto"/>
              </w:rPr>
            </w:pPr>
          </w:p>
          <w:p w14:paraId="53E66813" w14:textId="68B3884B" w:rsidR="00120C17" w:rsidRDefault="00120C17" w:rsidP="00CF3C13">
            <w:pPr>
              <w:shd w:val="clear" w:color="auto" w:fill="FDFDFD"/>
              <w:rPr>
                <w:rStyle w:val="IntenseEmphasis"/>
                <w:b/>
                <w:bCs/>
                <w:i w:val="0"/>
                <w:iCs w:val="0"/>
                <w:color w:val="auto"/>
              </w:rPr>
            </w:pPr>
            <w:r w:rsidRPr="002B03A6">
              <w:rPr>
                <w:rStyle w:val="IntenseEmphasis"/>
                <w:b/>
                <w:bCs/>
                <w:i w:val="0"/>
                <w:iCs w:val="0"/>
                <w:color w:val="auto"/>
              </w:rPr>
              <w:t>Education</w:t>
            </w:r>
          </w:p>
          <w:p w14:paraId="3F955162" w14:textId="2835CD4F" w:rsidR="007B464D" w:rsidRPr="007B464D" w:rsidRDefault="007B464D" w:rsidP="00936D7B">
            <w:pPr>
              <w:pStyle w:val="ListParagraph"/>
              <w:numPr>
                <w:ilvl w:val="0"/>
                <w:numId w:val="22"/>
              </w:numPr>
              <w:shd w:val="clear" w:color="auto" w:fill="FDFDFD"/>
            </w:pPr>
            <w:r>
              <w:t>Role model good hygiene practices including coughing and sneezing into their elbow.</w:t>
            </w:r>
          </w:p>
          <w:p w14:paraId="78556AF8" w14:textId="72E6ABCC" w:rsidR="002B03A6" w:rsidRPr="00225091" w:rsidRDefault="00677F54" w:rsidP="00936D7B">
            <w:pPr>
              <w:pStyle w:val="ListParagraph"/>
              <w:numPr>
                <w:ilvl w:val="0"/>
                <w:numId w:val="22"/>
              </w:numPr>
              <w:shd w:val="clear" w:color="auto" w:fill="FDFDFD"/>
            </w:pPr>
            <w:r>
              <w:rPr>
                <w:rFonts w:cs="Arial"/>
                <w:bCs/>
                <w:lang w:val="pt-BR"/>
              </w:rPr>
              <w:t>T</w:t>
            </w:r>
            <w:r w:rsidRPr="0010355D">
              <w:rPr>
                <w:rFonts w:cs="Arial"/>
                <w:bCs/>
                <w:lang w:val="pt-BR"/>
              </w:rPr>
              <w:t xml:space="preserve">ake many opportunities to engage in conversations with children about healthy habits and how to prevent illness including hygiene etiquette such as </w:t>
            </w:r>
            <w:r>
              <w:rPr>
                <w:rFonts w:cs="Arial"/>
                <w:bCs/>
                <w:lang w:val="pt-BR"/>
              </w:rPr>
              <w:t xml:space="preserve">coughing and </w:t>
            </w:r>
            <w:r w:rsidRPr="0010355D">
              <w:rPr>
                <w:rFonts w:cs="Arial"/>
                <w:bCs/>
                <w:lang w:val="pt-BR"/>
              </w:rPr>
              <w:t>sneezing into their elbow.</w:t>
            </w:r>
          </w:p>
          <w:p w14:paraId="1659B0F1" w14:textId="2B723381" w:rsidR="00225091" w:rsidRPr="00004AA7" w:rsidRDefault="00225091" w:rsidP="00936D7B">
            <w:pPr>
              <w:pStyle w:val="ListParagraph"/>
              <w:numPr>
                <w:ilvl w:val="0"/>
                <w:numId w:val="22"/>
              </w:numPr>
              <w:shd w:val="clear" w:color="auto" w:fill="FDFDFD"/>
            </w:pPr>
            <w:r>
              <w:rPr>
                <w:rFonts w:cs="Arial"/>
                <w:bCs/>
                <w:lang w:val="pt-BR"/>
              </w:rPr>
              <w:t>D</w:t>
            </w:r>
            <w:r w:rsidRPr="0010355D">
              <w:rPr>
                <w:rFonts w:cs="Arial"/>
                <w:bCs/>
                <w:lang w:val="pt-BR"/>
              </w:rPr>
              <w:t>ocument learning around health and hygiene matters and incorporate them into everyday programs</w:t>
            </w:r>
            <w:r>
              <w:rPr>
                <w:rFonts w:cs="Arial"/>
                <w:bCs/>
                <w:lang w:val="pt-BR"/>
              </w:rPr>
              <w:t xml:space="preserve"> and </w:t>
            </w:r>
            <w:r w:rsidRPr="00004AA7">
              <w:rPr>
                <w:rFonts w:cs="Arial"/>
                <w:bCs/>
              </w:rPr>
              <w:t>routines.</w:t>
            </w:r>
          </w:p>
          <w:p w14:paraId="3632B9AC" w14:textId="5DBDB591" w:rsidR="008E29F4" w:rsidRPr="00440F20" w:rsidRDefault="008E29F4" w:rsidP="00936D7B">
            <w:pPr>
              <w:numPr>
                <w:ilvl w:val="0"/>
                <w:numId w:val="22"/>
              </w:numPr>
              <w:rPr>
                <w:rFonts w:cs="Arial"/>
                <w:bCs/>
                <w:lang w:val="pt-BR"/>
              </w:rPr>
            </w:pPr>
            <w:r w:rsidRPr="00440F20">
              <w:rPr>
                <w:rFonts w:cs="Arial"/>
                <w:bCs/>
              </w:rPr>
              <w:t>Support children to develop healthy, hyg</w:t>
            </w:r>
            <w:r w:rsidR="000A1B68" w:rsidRPr="00440F20">
              <w:rPr>
                <w:rFonts w:cs="Arial"/>
                <w:bCs/>
              </w:rPr>
              <w:t>i</w:t>
            </w:r>
            <w:r w:rsidRPr="00440F20">
              <w:rPr>
                <w:rFonts w:cs="Arial"/>
                <w:bCs/>
              </w:rPr>
              <w:t>enic habits that will support</w:t>
            </w:r>
            <w:r w:rsidRPr="00440F20">
              <w:rPr>
                <w:rFonts w:cs="Arial"/>
                <w:bCs/>
                <w:lang w:val="pt-BR"/>
              </w:rPr>
              <w:t xml:space="preserve"> them into adulthood.</w:t>
            </w:r>
          </w:p>
          <w:p w14:paraId="38BF6A5C" w14:textId="77777777" w:rsidR="00CF3C13" w:rsidRPr="009427B9" w:rsidRDefault="00CF3C13" w:rsidP="009427B9">
            <w:pPr>
              <w:pStyle w:val="ListParagraph"/>
              <w:shd w:val="clear" w:color="auto" w:fill="FDFDFD"/>
              <w:ind w:left="360"/>
              <w:rPr>
                <w:rStyle w:val="IntenseEmphasis"/>
                <w:i w:val="0"/>
                <w:iCs w:val="0"/>
                <w:color w:val="auto"/>
              </w:rPr>
            </w:pPr>
          </w:p>
        </w:tc>
      </w:tr>
      <w:tr w:rsidR="00BB115E" w14:paraId="2F3FF2BE" w14:textId="77777777" w:rsidTr="00BB115E">
        <w:tc>
          <w:tcPr>
            <w:tcW w:w="9016" w:type="dxa"/>
          </w:tcPr>
          <w:p w14:paraId="6B708A7C" w14:textId="77777777" w:rsidR="007E5928" w:rsidRPr="007E5928" w:rsidRDefault="007E5928" w:rsidP="007E5928">
            <w:pPr>
              <w:rPr>
                <w:rStyle w:val="IntenseEmphasis"/>
                <w:i w:val="0"/>
                <w:iCs w:val="0"/>
                <w:color w:val="auto"/>
              </w:rPr>
            </w:pPr>
            <w:r w:rsidRPr="007E5928">
              <w:rPr>
                <w:rStyle w:val="IntenseEmphasis"/>
                <w:b/>
                <w:bCs/>
                <w:i w:val="0"/>
                <w:iCs w:val="0"/>
              </w:rPr>
              <w:lastRenderedPageBreak/>
              <w:t>As part of enrolment terms and conditions, families are asked to:</w:t>
            </w:r>
          </w:p>
          <w:p w14:paraId="2E664A38" w14:textId="31E64EFA" w:rsidR="00760669" w:rsidRDefault="00760669" w:rsidP="004F5F5D">
            <w:pPr>
              <w:pStyle w:val="ListParagraph"/>
              <w:numPr>
                <w:ilvl w:val="0"/>
                <w:numId w:val="1"/>
              </w:numPr>
            </w:pPr>
            <w:r>
              <w:lastRenderedPageBreak/>
              <w:t>Fulfil responsibilities under this policy and related legislative requirements.</w:t>
            </w:r>
          </w:p>
          <w:p w14:paraId="253A09C8" w14:textId="77777777" w:rsidR="00760669" w:rsidRDefault="00760669" w:rsidP="004F5F5D">
            <w:pPr>
              <w:pStyle w:val="ListParagraph"/>
              <w:numPr>
                <w:ilvl w:val="0"/>
                <w:numId w:val="1"/>
              </w:numPr>
            </w:pPr>
            <w:r>
              <w:t>Understand that the service mu</w:t>
            </w:r>
            <w:r w:rsidR="00BD2AB6">
              <w:t>s</w:t>
            </w:r>
            <w:r>
              <w:t>t take steps as required under legislative requirements and follow advise from recognised authorities.</w:t>
            </w:r>
          </w:p>
          <w:p w14:paraId="3E96036A" w14:textId="77777777" w:rsidR="00760669" w:rsidRPr="00671E82" w:rsidRDefault="00760669" w:rsidP="004F5F5D">
            <w:pPr>
              <w:pStyle w:val="ListParagraph"/>
              <w:numPr>
                <w:ilvl w:val="0"/>
                <w:numId w:val="1"/>
              </w:numPr>
            </w:pPr>
            <w:r w:rsidRPr="00671E82">
              <w:t>Participate in the review of documents and provide constructive feedback to the Nominated Supervisor or Approved Provider.</w:t>
            </w:r>
          </w:p>
          <w:p w14:paraId="1C0DD778" w14:textId="77777777" w:rsidR="00760669" w:rsidRPr="00671E82" w:rsidRDefault="00760669" w:rsidP="004F5F5D">
            <w:pPr>
              <w:pStyle w:val="ListParagraph"/>
              <w:numPr>
                <w:ilvl w:val="0"/>
                <w:numId w:val="1"/>
              </w:numPr>
              <w:rPr>
                <w:rStyle w:val="IntenseEmphasis"/>
                <w:i w:val="0"/>
                <w:iCs w:val="0"/>
                <w:color w:val="auto"/>
              </w:rPr>
            </w:pPr>
            <w:r w:rsidRPr="00671E82">
              <w:rPr>
                <w:rStyle w:val="IntenseEmphasis"/>
                <w:i w:val="0"/>
                <w:iCs w:val="0"/>
                <w:color w:val="auto"/>
              </w:rPr>
              <w:t>Discuss any questions with the Nominated Supervisor or Responsible Person in charge.</w:t>
            </w:r>
          </w:p>
          <w:p w14:paraId="2F97F6CB" w14:textId="77777777" w:rsidR="001E1FB9" w:rsidRDefault="00BC520F" w:rsidP="004F5F5D">
            <w:pPr>
              <w:pStyle w:val="ListParagraph"/>
              <w:numPr>
                <w:ilvl w:val="0"/>
                <w:numId w:val="1"/>
              </w:numPr>
              <w:rPr>
                <w:rStyle w:val="IntenseEmphasis"/>
                <w:i w:val="0"/>
                <w:iCs w:val="0"/>
                <w:color w:val="auto"/>
              </w:rPr>
            </w:pPr>
            <w:r>
              <w:rPr>
                <w:rStyle w:val="IntenseEmphasis"/>
                <w:i w:val="0"/>
                <w:iCs w:val="0"/>
                <w:color w:val="auto"/>
              </w:rPr>
              <w:t>Understand that the service has an obligation to prevent the spread of communicable diseases</w:t>
            </w:r>
            <w:r w:rsidR="0026498D">
              <w:rPr>
                <w:rStyle w:val="IntenseEmphasis"/>
                <w:i w:val="0"/>
                <w:iCs w:val="0"/>
                <w:color w:val="auto"/>
              </w:rPr>
              <w:t>.</w:t>
            </w:r>
          </w:p>
          <w:p w14:paraId="7EB1F33D" w14:textId="77777777" w:rsidR="0026498D" w:rsidRDefault="0026498D" w:rsidP="004F5F5D">
            <w:pPr>
              <w:numPr>
                <w:ilvl w:val="0"/>
                <w:numId w:val="1"/>
              </w:numPr>
              <w:rPr>
                <w:rStyle w:val="IntenseEmphasis"/>
                <w:i w:val="0"/>
                <w:iCs w:val="0"/>
                <w:color w:val="auto"/>
              </w:rPr>
            </w:pPr>
            <w:r>
              <w:rPr>
                <w:rStyle w:val="IntenseEmphasis"/>
                <w:i w:val="0"/>
                <w:iCs w:val="0"/>
                <w:color w:val="auto"/>
              </w:rPr>
              <w:t>Keep children who are unwell at home and notify the service so they can be aware of symptoms to be on the watch for.</w:t>
            </w:r>
          </w:p>
          <w:p w14:paraId="09526984" w14:textId="2D8B6F78" w:rsidR="0026498D" w:rsidRDefault="0026498D" w:rsidP="004F5F5D">
            <w:pPr>
              <w:numPr>
                <w:ilvl w:val="0"/>
                <w:numId w:val="1"/>
              </w:numPr>
            </w:pPr>
            <w:r>
              <w:t>Consider if your child is well enough to participate in normal activities and able to manage hygiene dependent on their age.   Children who are not able to participate fully in the program without additional support due to signs or symptoms of a possible illness should be collected from the service by an authorised contact and cared for in a home environment.</w:t>
            </w:r>
          </w:p>
          <w:p w14:paraId="03253204" w14:textId="77777777" w:rsidR="0026498D" w:rsidRDefault="00893551" w:rsidP="004F5F5D">
            <w:pPr>
              <w:pStyle w:val="ListParagraph"/>
              <w:numPr>
                <w:ilvl w:val="0"/>
                <w:numId w:val="1"/>
              </w:numPr>
              <w:rPr>
                <w:rStyle w:val="IntenseEmphasis"/>
                <w:i w:val="0"/>
                <w:iCs w:val="0"/>
                <w:color w:val="auto"/>
              </w:rPr>
            </w:pPr>
            <w:r>
              <w:rPr>
                <w:rStyle w:val="IntenseEmphasis"/>
                <w:i w:val="0"/>
                <w:iCs w:val="0"/>
                <w:color w:val="auto"/>
              </w:rPr>
              <w:t>Understand that the Nominated Supervisor must follow this policy and public health advise and has the right to exclude a child where they reasonably believe that it is not in the best interest of the child or other adults or children at the service for the child to return.  This may be the case even where a medical clearance has been provided.</w:t>
            </w:r>
          </w:p>
          <w:p w14:paraId="4BE68869" w14:textId="649A4343" w:rsidR="00381887" w:rsidRDefault="00665933" w:rsidP="004F5F5D">
            <w:pPr>
              <w:pStyle w:val="ListParagraph"/>
              <w:numPr>
                <w:ilvl w:val="0"/>
                <w:numId w:val="1"/>
              </w:numPr>
              <w:rPr>
                <w:rStyle w:val="IntenseEmphasis"/>
                <w:i w:val="0"/>
                <w:iCs w:val="0"/>
                <w:color w:val="auto"/>
              </w:rPr>
            </w:pPr>
            <w:r>
              <w:rPr>
                <w:rStyle w:val="IntenseEmphasis"/>
                <w:i w:val="0"/>
                <w:iCs w:val="0"/>
                <w:color w:val="auto"/>
              </w:rPr>
              <w:t xml:space="preserve">Provide a medical clearance to return when requested and understand that this will be used in the </w:t>
            </w:r>
            <w:r w:rsidR="00BF4815">
              <w:rPr>
                <w:rStyle w:val="IntenseEmphasis"/>
                <w:i w:val="0"/>
                <w:iCs w:val="0"/>
                <w:color w:val="auto"/>
              </w:rPr>
              <w:t>decision-making</w:t>
            </w:r>
            <w:r>
              <w:rPr>
                <w:rStyle w:val="IntenseEmphasis"/>
                <w:i w:val="0"/>
                <w:iCs w:val="0"/>
                <w:color w:val="auto"/>
              </w:rPr>
              <w:t xml:space="preserve"> process about your child returning to care but does not automatically </w:t>
            </w:r>
            <w:r w:rsidR="00D66B69">
              <w:rPr>
                <w:rStyle w:val="IntenseEmphasis"/>
                <w:i w:val="0"/>
                <w:iCs w:val="0"/>
                <w:color w:val="auto"/>
              </w:rPr>
              <w:t>guarantee they can return to care.</w:t>
            </w:r>
          </w:p>
          <w:p w14:paraId="4F68CB1F" w14:textId="2C1DA11D" w:rsidR="002375C8" w:rsidRPr="008D189D" w:rsidRDefault="002375C8" w:rsidP="004F5F5D">
            <w:pPr>
              <w:pStyle w:val="ListParagraph"/>
              <w:numPr>
                <w:ilvl w:val="0"/>
                <w:numId w:val="1"/>
              </w:numPr>
              <w:autoSpaceDE w:val="0"/>
              <w:autoSpaceDN w:val="0"/>
              <w:adjustRightInd w:val="0"/>
              <w:contextualSpacing w:val="0"/>
              <w:rPr>
                <w:rFonts w:cs="CenturyGothic"/>
              </w:rPr>
            </w:pPr>
            <w:r>
              <w:rPr>
                <w:rStyle w:val="IntenseEmphasis"/>
                <w:i w:val="0"/>
                <w:iCs w:val="0"/>
                <w:color w:val="auto"/>
              </w:rPr>
              <w:t>Understand that, i</w:t>
            </w:r>
            <w:r>
              <w:rPr>
                <w:rFonts w:cs="CenturyGothic"/>
              </w:rPr>
              <w:t xml:space="preserve">n times of an identified outbreak or pandemic, the service reserves the right to place standard exclusions timeframes for certain symptoms, for instance 24hrs after a fever.  </w:t>
            </w:r>
          </w:p>
          <w:p w14:paraId="7E3A95C5" w14:textId="363A12DA" w:rsidR="00381887" w:rsidRPr="009427B9" w:rsidRDefault="008A64B1" w:rsidP="004F5F5D">
            <w:pPr>
              <w:pStyle w:val="ListParagraph"/>
              <w:numPr>
                <w:ilvl w:val="0"/>
                <w:numId w:val="1"/>
              </w:numPr>
            </w:pPr>
            <w:r>
              <w:rPr>
                <w:rStyle w:val="IntenseEmphasis"/>
                <w:i w:val="0"/>
                <w:iCs w:val="0"/>
                <w:color w:val="auto"/>
              </w:rPr>
              <w:t xml:space="preserve">Understand that </w:t>
            </w:r>
            <w:r>
              <w:rPr>
                <w:rFonts w:cs="UniversLTStd-Light"/>
              </w:rPr>
              <w:t>children with a temperature of 38degrees or above must be collected from the service and excluded for the remainder of the day. Exclusion may be longer depending on any other confirmed contagious diseases with the same symptoms</w:t>
            </w:r>
            <w:r w:rsidR="00422962">
              <w:rPr>
                <w:rFonts w:cs="UniversLTStd-Light"/>
              </w:rPr>
              <w:t xml:space="preserve"> and a medical clearance may be requested prior to returning to care</w:t>
            </w:r>
            <w:r w:rsidR="000C283C">
              <w:rPr>
                <w:rFonts w:cs="UniversLTStd-Light"/>
              </w:rPr>
              <w:t xml:space="preserve"> depending on other symptoms and other cases at the service with similar symptoms.</w:t>
            </w:r>
          </w:p>
          <w:p w14:paraId="4CB869FD" w14:textId="076AFF57" w:rsidR="004F5F5D" w:rsidRDefault="004F5F5D" w:rsidP="004F5F5D">
            <w:pPr>
              <w:numPr>
                <w:ilvl w:val="0"/>
                <w:numId w:val="1"/>
              </w:numPr>
            </w:pPr>
            <w:r>
              <w:t xml:space="preserve">Not to provide paracetamol, Ibuprofen or other similar products to their child before attending care, especially if it is for a temperature, this is based on the National Health and Medical Research Council (NHMRC) recommendations, this is because: </w:t>
            </w:r>
          </w:p>
          <w:p w14:paraId="59C6EEF8" w14:textId="77777777" w:rsidR="004F5F5D" w:rsidRDefault="004F5F5D" w:rsidP="004F5F5D">
            <w:pPr>
              <w:numPr>
                <w:ilvl w:val="1"/>
                <w:numId w:val="1"/>
              </w:numPr>
            </w:pPr>
            <w:r>
              <w:t>A temperature or fever is usually a sign of illness, this may be contagious and result in a circulation of an infectious disease,</w:t>
            </w:r>
          </w:p>
          <w:p w14:paraId="3FCA74B0" w14:textId="77777777" w:rsidR="004F5F5D" w:rsidRDefault="004F5F5D" w:rsidP="004F5F5D">
            <w:pPr>
              <w:numPr>
                <w:ilvl w:val="1"/>
                <w:numId w:val="1"/>
              </w:numPr>
            </w:pPr>
            <w:r>
              <w:t>These products mask the symptoms which may both delay the child seeking required medication attention or rest to recover from and fight the illness, and</w:t>
            </w:r>
          </w:p>
          <w:p w14:paraId="54EB608C" w14:textId="77777777" w:rsidR="004F5F5D" w:rsidRDefault="004F5F5D" w:rsidP="004F5F5D">
            <w:pPr>
              <w:numPr>
                <w:ilvl w:val="1"/>
                <w:numId w:val="1"/>
              </w:numPr>
            </w:pPr>
            <w:r>
              <w:t xml:space="preserve">Your child may start to feel unwell a few hours after being dropped off as these products wear off, this may result in your child experiencing discomfort while is care.  Educators will need to contact families to collect their child if they are displaying symptoms of being unwell and are not able to participate fully in the program. </w:t>
            </w:r>
          </w:p>
          <w:p w14:paraId="64E3C82E" w14:textId="77777777" w:rsidR="004F5F5D" w:rsidRDefault="004F5F5D" w:rsidP="004F5F5D">
            <w:pPr>
              <w:numPr>
                <w:ilvl w:val="0"/>
                <w:numId w:val="1"/>
              </w:numPr>
            </w:pPr>
            <w:r>
              <w:t xml:space="preserve"> Where a child may legitimately require pain relief medication, for example after the extraction of a tooth or an injury, parents may provide paracetamol, Ibuprofen or similar for educators to administer only if:</w:t>
            </w:r>
          </w:p>
          <w:p w14:paraId="11836714" w14:textId="77777777" w:rsidR="004F5F5D" w:rsidRDefault="004F5F5D" w:rsidP="004F5F5D">
            <w:pPr>
              <w:numPr>
                <w:ilvl w:val="1"/>
                <w:numId w:val="1"/>
              </w:numPr>
            </w:pPr>
            <w:r>
              <w:t>There is a letter from a doctor requesting this medication for a non-infectious condition and records the frequency of administration (this may be a current prescription in the child’s name with the dosage requirements)</w:t>
            </w:r>
          </w:p>
          <w:p w14:paraId="79161FFC" w14:textId="2ED26387" w:rsidR="004F5F5D" w:rsidRDefault="004F5F5D" w:rsidP="004F5F5D">
            <w:pPr>
              <w:numPr>
                <w:ilvl w:val="1"/>
                <w:numId w:val="1"/>
              </w:numPr>
            </w:pPr>
            <w:r>
              <w:t>Parents complete the Medication Form which is current for 5 consecutive days.</w:t>
            </w:r>
          </w:p>
          <w:p w14:paraId="5841115A" w14:textId="3AB005FB" w:rsidR="004F5F5D" w:rsidRDefault="004F5F5D" w:rsidP="004F5F5D">
            <w:pPr>
              <w:numPr>
                <w:ilvl w:val="1"/>
                <w:numId w:val="1"/>
              </w:numPr>
            </w:pPr>
            <w:r>
              <w:t>As per the Medication Policy and Procedure.</w:t>
            </w:r>
          </w:p>
          <w:p w14:paraId="1E89D8FD" w14:textId="7D48CAC3" w:rsidR="009427B9" w:rsidRDefault="00435217" w:rsidP="004F5F5D">
            <w:pPr>
              <w:pStyle w:val="ListParagraph"/>
              <w:numPr>
                <w:ilvl w:val="0"/>
                <w:numId w:val="1"/>
              </w:numPr>
              <w:rPr>
                <w:rStyle w:val="IntenseEmphasis"/>
                <w:i w:val="0"/>
                <w:iCs w:val="0"/>
                <w:color w:val="auto"/>
              </w:rPr>
            </w:pPr>
            <w:r>
              <w:rPr>
                <w:rStyle w:val="IntenseEmphasis"/>
                <w:i w:val="0"/>
                <w:iCs w:val="0"/>
                <w:color w:val="auto"/>
              </w:rPr>
              <w:t xml:space="preserve">Follow exclusions as per the Immunisation Policy and Procedure where </w:t>
            </w:r>
            <w:r w:rsidR="0050347F">
              <w:rPr>
                <w:rStyle w:val="IntenseEmphasis"/>
                <w:i w:val="0"/>
                <w:iCs w:val="0"/>
                <w:color w:val="auto"/>
              </w:rPr>
              <w:t xml:space="preserve">required. </w:t>
            </w:r>
          </w:p>
          <w:p w14:paraId="6C979605" w14:textId="575EBD19" w:rsidR="008310EF" w:rsidRDefault="008310EF" w:rsidP="004F5F5D">
            <w:pPr>
              <w:pStyle w:val="ListParagraph"/>
              <w:numPr>
                <w:ilvl w:val="0"/>
                <w:numId w:val="1"/>
              </w:numPr>
              <w:rPr>
                <w:rStyle w:val="IntenseEmphasis"/>
                <w:i w:val="0"/>
                <w:iCs w:val="0"/>
                <w:color w:val="auto"/>
              </w:rPr>
            </w:pPr>
            <w:r>
              <w:rPr>
                <w:rStyle w:val="IntenseEmphasis"/>
                <w:i w:val="0"/>
                <w:iCs w:val="0"/>
                <w:color w:val="auto"/>
              </w:rPr>
              <w:t>F</w:t>
            </w:r>
            <w:r w:rsidRPr="00327F6F">
              <w:rPr>
                <w:rStyle w:val="IntenseEmphasis"/>
                <w:i w:val="0"/>
                <w:iCs w:val="0"/>
                <w:color w:val="auto"/>
              </w:rPr>
              <w:t>ollow any isolation or exclusions which may apply in time of a localised outbreak or pandemic.</w:t>
            </w:r>
          </w:p>
          <w:p w14:paraId="35DAC4FF" w14:textId="77777777" w:rsidR="008603D5" w:rsidRDefault="008603D5" w:rsidP="004F5F5D">
            <w:pPr>
              <w:pStyle w:val="ListParagraph"/>
              <w:numPr>
                <w:ilvl w:val="0"/>
                <w:numId w:val="1"/>
              </w:numPr>
              <w:rPr>
                <w:rStyle w:val="IntenseEmphasis"/>
                <w:i w:val="0"/>
                <w:iCs w:val="0"/>
                <w:color w:val="auto"/>
              </w:rPr>
            </w:pPr>
            <w:r>
              <w:rPr>
                <w:rStyle w:val="IntenseEmphasis"/>
                <w:i w:val="0"/>
                <w:iCs w:val="0"/>
                <w:color w:val="auto"/>
              </w:rPr>
              <w:lastRenderedPageBreak/>
              <w:t>Understand that where your child is excluded due to an illness normal booking fees apply.</w:t>
            </w:r>
          </w:p>
          <w:p w14:paraId="5A0FE7E4" w14:textId="0D133B68" w:rsidR="00BF4815" w:rsidRPr="00381887" w:rsidRDefault="00BF4815" w:rsidP="00BF4815">
            <w:pPr>
              <w:pStyle w:val="ListParagraph"/>
              <w:ind w:left="360"/>
              <w:rPr>
                <w:rStyle w:val="IntenseEmphasis"/>
                <w:i w:val="0"/>
                <w:iCs w:val="0"/>
                <w:color w:val="auto"/>
              </w:rPr>
            </w:pPr>
          </w:p>
        </w:tc>
      </w:tr>
      <w:tr w:rsidR="00BB115E" w14:paraId="792C0158" w14:textId="77777777" w:rsidTr="00BB115E">
        <w:tc>
          <w:tcPr>
            <w:tcW w:w="9016" w:type="dxa"/>
          </w:tcPr>
          <w:p w14:paraId="4AD45A41" w14:textId="77777777" w:rsidR="00BB115E" w:rsidRPr="00B26763" w:rsidRDefault="00F85F96" w:rsidP="00F14A0F">
            <w:pPr>
              <w:rPr>
                <w:rStyle w:val="IntenseEmphasis"/>
                <w:b/>
                <w:bCs/>
                <w:i w:val="0"/>
                <w:iCs w:val="0"/>
              </w:rPr>
            </w:pPr>
            <w:r w:rsidRPr="00B26763">
              <w:rPr>
                <w:rStyle w:val="IntenseEmphasis"/>
                <w:b/>
                <w:bCs/>
                <w:i w:val="0"/>
                <w:iCs w:val="0"/>
              </w:rPr>
              <w:lastRenderedPageBreak/>
              <w:t>Other Members of Community</w:t>
            </w:r>
            <w:r w:rsidR="000A38CE">
              <w:rPr>
                <w:rStyle w:val="IntenseEmphasis"/>
                <w:b/>
                <w:bCs/>
                <w:i w:val="0"/>
                <w:iCs w:val="0"/>
              </w:rPr>
              <w:t xml:space="preserve"> </w:t>
            </w:r>
            <w:r w:rsidR="00D4031D">
              <w:rPr>
                <w:rStyle w:val="IntenseEmphasis"/>
                <w:b/>
                <w:bCs/>
                <w:i w:val="0"/>
                <w:iCs w:val="0"/>
              </w:rPr>
              <w:t>are asked to:</w:t>
            </w:r>
          </w:p>
          <w:p w14:paraId="0AB2A62F" w14:textId="77777777" w:rsidR="007E531A" w:rsidRDefault="007E531A" w:rsidP="009D678F">
            <w:pPr>
              <w:pStyle w:val="ListParagraph"/>
              <w:numPr>
                <w:ilvl w:val="0"/>
                <w:numId w:val="7"/>
              </w:numPr>
              <w:rPr>
                <w:rStyle w:val="IntenseEmphasis"/>
                <w:i w:val="0"/>
                <w:iCs w:val="0"/>
                <w:color w:val="auto"/>
              </w:rPr>
            </w:pPr>
            <w:r>
              <w:rPr>
                <w:rStyle w:val="IntenseEmphasis"/>
                <w:i w:val="0"/>
                <w:iCs w:val="0"/>
                <w:color w:val="auto"/>
              </w:rPr>
              <w:t>Comply with all directions given by the service staff.</w:t>
            </w:r>
          </w:p>
          <w:p w14:paraId="34F08506" w14:textId="77777777" w:rsidR="007E531A" w:rsidRDefault="007E531A" w:rsidP="009D678F">
            <w:pPr>
              <w:pStyle w:val="ListParagraph"/>
              <w:numPr>
                <w:ilvl w:val="0"/>
                <w:numId w:val="7"/>
              </w:numPr>
              <w:rPr>
                <w:rStyle w:val="IntenseEmphasis"/>
                <w:i w:val="0"/>
                <w:iCs w:val="0"/>
                <w:color w:val="auto"/>
              </w:rPr>
            </w:pPr>
            <w:r>
              <w:rPr>
                <w:rStyle w:val="IntenseEmphasis"/>
                <w:i w:val="0"/>
                <w:iCs w:val="0"/>
                <w:color w:val="auto"/>
              </w:rPr>
              <w:t>Understand that restrictions on attendance may be enforced where deemed necessary.</w:t>
            </w:r>
          </w:p>
          <w:p w14:paraId="1698441C" w14:textId="63C2811B" w:rsidR="00E875C4" w:rsidRDefault="00A36878" w:rsidP="009D678F">
            <w:pPr>
              <w:pStyle w:val="ListParagraph"/>
              <w:numPr>
                <w:ilvl w:val="0"/>
                <w:numId w:val="7"/>
              </w:numPr>
              <w:rPr>
                <w:rStyle w:val="IntenseEmphasis"/>
                <w:i w:val="0"/>
                <w:iCs w:val="0"/>
                <w:color w:val="auto"/>
              </w:rPr>
            </w:pPr>
            <w:r>
              <w:rPr>
                <w:rStyle w:val="IntenseEmphasis"/>
                <w:i w:val="0"/>
                <w:iCs w:val="0"/>
                <w:color w:val="auto"/>
              </w:rPr>
              <w:t>Not attend the service if you are unwell or been in close contact with someone who is unwell or have travelled to an identified hot spot or been asked to self-isolate.</w:t>
            </w:r>
            <w:r w:rsidR="005B1099" w:rsidRPr="00EA5068">
              <w:rPr>
                <w:rStyle w:val="IntenseEmphasis"/>
                <w:i w:val="0"/>
                <w:iCs w:val="0"/>
                <w:color w:val="auto"/>
              </w:rPr>
              <w:t xml:space="preserve"> </w:t>
            </w:r>
          </w:p>
          <w:p w14:paraId="37DFD36F" w14:textId="5735E643" w:rsidR="00FE3390" w:rsidRDefault="00FE3390" w:rsidP="009D678F">
            <w:pPr>
              <w:pStyle w:val="ListParagraph"/>
              <w:numPr>
                <w:ilvl w:val="0"/>
                <w:numId w:val="7"/>
              </w:numPr>
              <w:rPr>
                <w:rStyle w:val="IntenseEmphasis"/>
                <w:i w:val="0"/>
                <w:iCs w:val="0"/>
                <w:color w:val="auto"/>
              </w:rPr>
            </w:pPr>
            <w:r>
              <w:rPr>
                <w:rStyle w:val="IntenseEmphasis"/>
                <w:i w:val="0"/>
                <w:iCs w:val="0"/>
                <w:color w:val="auto"/>
              </w:rPr>
              <w:t>F</w:t>
            </w:r>
            <w:r w:rsidRPr="00327F6F">
              <w:rPr>
                <w:rStyle w:val="IntenseEmphasis"/>
                <w:i w:val="0"/>
                <w:iCs w:val="0"/>
                <w:color w:val="auto"/>
              </w:rPr>
              <w:t>ollow any isolation or exclusions which may apply in time of a localised outbreak or pandemic.</w:t>
            </w:r>
          </w:p>
          <w:p w14:paraId="4F974482" w14:textId="24C437AA" w:rsidR="00BF4815" w:rsidRPr="00BF4815" w:rsidRDefault="00BF4815" w:rsidP="00BF4815">
            <w:pPr>
              <w:rPr>
                <w:rStyle w:val="IntenseEmphasis"/>
                <w:i w:val="0"/>
                <w:iCs w:val="0"/>
                <w:color w:val="auto"/>
              </w:rPr>
            </w:pPr>
          </w:p>
        </w:tc>
      </w:tr>
    </w:tbl>
    <w:p w14:paraId="283C902C" w14:textId="77777777" w:rsidR="00D44AAF" w:rsidRDefault="00D44AAF" w:rsidP="00D44AAF">
      <w:pPr>
        <w:rPr>
          <w:rStyle w:val="IntenseEmphasis"/>
          <w:i w:val="0"/>
          <w:iCs w:val="0"/>
          <w:color w:val="auto"/>
        </w:rPr>
      </w:pPr>
    </w:p>
    <w:p w14:paraId="36739D8F" w14:textId="77777777" w:rsidR="00E33321" w:rsidRPr="00B26763" w:rsidRDefault="00CA2CB8" w:rsidP="00D44AAF">
      <w:pPr>
        <w:rPr>
          <w:rStyle w:val="IntenseEmphasis"/>
          <w:b/>
          <w:bCs/>
          <w:sz w:val="28"/>
          <w:szCs w:val="28"/>
        </w:rPr>
      </w:pPr>
      <w:r w:rsidRPr="00B26763">
        <w:rPr>
          <w:rStyle w:val="IntenseEmphasis"/>
          <w:b/>
          <w:bCs/>
          <w:sz w:val="28"/>
          <w:szCs w:val="28"/>
        </w:rPr>
        <w:t xml:space="preserve">Communication </w:t>
      </w:r>
    </w:p>
    <w:p w14:paraId="0C704BEC" w14:textId="77777777" w:rsidR="00B715E4" w:rsidRDefault="00B715E4" w:rsidP="009D678F">
      <w:pPr>
        <w:pStyle w:val="ListParagraph"/>
        <w:numPr>
          <w:ilvl w:val="0"/>
          <w:numId w:val="2"/>
        </w:numPr>
        <w:contextualSpacing w:val="0"/>
      </w:pPr>
      <w:r w:rsidRPr="0032103E">
        <w:t xml:space="preserve">Educators and </w:t>
      </w:r>
      <w:r w:rsidR="006B4A0F">
        <w:t>f</w:t>
      </w:r>
      <w:r w:rsidRPr="0032103E">
        <w:t xml:space="preserve">amilies will </w:t>
      </w:r>
      <w:proofErr w:type="gramStart"/>
      <w:r w:rsidRPr="0032103E">
        <w:t>have access to this policy at all times</w:t>
      </w:r>
      <w:proofErr w:type="gramEnd"/>
      <w:r w:rsidRPr="0032103E">
        <w:t>.</w:t>
      </w:r>
    </w:p>
    <w:p w14:paraId="4B1D4F76" w14:textId="77777777" w:rsidR="00B715E4" w:rsidRPr="0032103E" w:rsidRDefault="00B715E4" w:rsidP="009D678F">
      <w:pPr>
        <w:pStyle w:val="ListParagraph"/>
        <w:numPr>
          <w:ilvl w:val="0"/>
          <w:numId w:val="2"/>
        </w:numPr>
        <w:contextualSpacing w:val="0"/>
      </w:pPr>
      <w:r>
        <w:t xml:space="preserve">Information will be included in induction for new educator and </w:t>
      </w:r>
      <w:r w:rsidR="00F16A56">
        <w:t>be included in</w:t>
      </w:r>
      <w:r>
        <w:t xml:space="preserve"> service handbooks</w:t>
      </w:r>
    </w:p>
    <w:p w14:paraId="3E7E3A95" w14:textId="77777777" w:rsidR="00B715E4" w:rsidRPr="0032103E" w:rsidRDefault="00B715E4" w:rsidP="009D678F">
      <w:pPr>
        <w:pStyle w:val="ListParagraph"/>
        <w:numPr>
          <w:ilvl w:val="0"/>
          <w:numId w:val="2"/>
        </w:numPr>
        <w:contextualSpacing w:val="0"/>
      </w:pPr>
      <w:r w:rsidRPr="0032103E">
        <w:t>Educators and families will be provided with opportunities to be involved in the review of this policy.</w:t>
      </w:r>
    </w:p>
    <w:p w14:paraId="0B9A425F" w14:textId="77777777" w:rsidR="00B715E4" w:rsidRDefault="00B715E4" w:rsidP="009D678F">
      <w:pPr>
        <w:pStyle w:val="ListParagraph"/>
        <w:numPr>
          <w:ilvl w:val="0"/>
          <w:numId w:val="2"/>
        </w:numPr>
        <w:contextualSpacing w:val="0"/>
      </w:pPr>
      <w:r w:rsidRPr="0032103E">
        <w:t>Educators and families will be provided with information from this policy at the time of employment and orientation.</w:t>
      </w:r>
    </w:p>
    <w:p w14:paraId="37F0DAA1" w14:textId="77777777" w:rsidR="00F23973" w:rsidRPr="0032103E" w:rsidRDefault="003D6866" w:rsidP="009D678F">
      <w:pPr>
        <w:pStyle w:val="ListParagraph"/>
        <w:numPr>
          <w:ilvl w:val="0"/>
          <w:numId w:val="2"/>
        </w:numPr>
        <w:contextualSpacing w:val="0"/>
      </w:pPr>
      <w:r>
        <w:t>Changes to this policy and procedure document will be shared with families and educators.</w:t>
      </w:r>
    </w:p>
    <w:p w14:paraId="551C41EE" w14:textId="77777777" w:rsidR="00914482" w:rsidRPr="00B26763" w:rsidRDefault="00914482" w:rsidP="00D200F1">
      <w:pPr>
        <w:rPr>
          <w:rStyle w:val="IntenseEmphasis"/>
          <w:b/>
          <w:bCs/>
          <w:sz w:val="28"/>
          <w:szCs w:val="28"/>
        </w:rPr>
      </w:pPr>
      <w:r w:rsidRPr="00B26763">
        <w:rPr>
          <w:rStyle w:val="IntenseEmphasis"/>
          <w:b/>
          <w:bCs/>
          <w:sz w:val="28"/>
          <w:szCs w:val="28"/>
        </w:rPr>
        <w:t>Enforcement</w:t>
      </w:r>
    </w:p>
    <w:p w14:paraId="381A3BFA" w14:textId="77777777" w:rsidR="00881D0D" w:rsidRDefault="00881D0D" w:rsidP="00881D0D">
      <w:r>
        <w:t xml:space="preserve">The </w:t>
      </w:r>
      <w:r w:rsidR="00C41E16">
        <w:t>f</w:t>
      </w:r>
      <w:r>
        <w:t xml:space="preserve">ailure of any person to comply with this policy in its entirety may lead </w:t>
      </w:r>
      <w:r w:rsidR="005E40DA">
        <w:t>to:</w:t>
      </w:r>
    </w:p>
    <w:p w14:paraId="617BAA9A" w14:textId="77777777" w:rsidR="00881D0D" w:rsidRDefault="00881D0D" w:rsidP="009D678F">
      <w:pPr>
        <w:pStyle w:val="ListParagraph"/>
        <w:numPr>
          <w:ilvl w:val="0"/>
          <w:numId w:val="3"/>
        </w:numPr>
      </w:pPr>
      <w:r>
        <w:t>Termination or modification of child enrolment</w:t>
      </w:r>
    </w:p>
    <w:p w14:paraId="604CCC68" w14:textId="77777777" w:rsidR="00881D0D" w:rsidRDefault="00881D0D" w:rsidP="009D678F">
      <w:pPr>
        <w:pStyle w:val="ListParagraph"/>
        <w:numPr>
          <w:ilvl w:val="0"/>
          <w:numId w:val="3"/>
        </w:numPr>
      </w:pPr>
      <w:r>
        <w:t>Restriction of access to the service</w:t>
      </w:r>
    </w:p>
    <w:p w14:paraId="7D4A9249" w14:textId="77777777" w:rsidR="00881D0D" w:rsidRDefault="00881D0D" w:rsidP="009D678F">
      <w:pPr>
        <w:pStyle w:val="ListParagraph"/>
        <w:numPr>
          <w:ilvl w:val="0"/>
          <w:numId w:val="3"/>
        </w:numPr>
      </w:pPr>
      <w:r>
        <w:t>Performance management of an employee which may lead to termination</w:t>
      </w:r>
    </w:p>
    <w:p w14:paraId="30DAF8ED" w14:textId="77777777" w:rsidR="00D44AAF" w:rsidRPr="00D44AAF" w:rsidRDefault="00D44AAF" w:rsidP="00D44AAF">
      <w:pPr>
        <w:rPr>
          <w:rStyle w:val="IntenseEmphasis"/>
          <w:b/>
          <w:bCs/>
        </w:rPr>
      </w:pPr>
    </w:p>
    <w:p w14:paraId="5B8C600E" w14:textId="77777777" w:rsidR="00D44AAF" w:rsidRDefault="00F14A0F" w:rsidP="00D44AAF">
      <w:pPr>
        <w:rPr>
          <w:rStyle w:val="IntenseEmphasis"/>
          <w:b/>
          <w:bCs/>
          <w:sz w:val="28"/>
          <w:szCs w:val="28"/>
        </w:rPr>
      </w:pPr>
      <w:r w:rsidRPr="00B26763">
        <w:rPr>
          <w:rStyle w:val="IntenseEmphasis"/>
          <w:b/>
          <w:bCs/>
          <w:sz w:val="28"/>
          <w:szCs w:val="28"/>
        </w:rPr>
        <w:t>R</w:t>
      </w:r>
      <w:r w:rsidR="00D44AAF" w:rsidRPr="00B26763">
        <w:rPr>
          <w:rStyle w:val="IntenseEmphasis"/>
          <w:b/>
          <w:bCs/>
          <w:sz w:val="28"/>
          <w:szCs w:val="28"/>
        </w:rPr>
        <w:t xml:space="preserve">elated </w:t>
      </w:r>
      <w:r w:rsidRPr="00B26763">
        <w:rPr>
          <w:rStyle w:val="IntenseEmphasis"/>
          <w:b/>
          <w:bCs/>
          <w:sz w:val="28"/>
          <w:szCs w:val="28"/>
        </w:rPr>
        <w:t>P</w:t>
      </w:r>
      <w:r w:rsidR="00D44AAF" w:rsidRPr="00B26763">
        <w:rPr>
          <w:rStyle w:val="IntenseEmphasis"/>
          <w:b/>
          <w:bCs/>
          <w:sz w:val="28"/>
          <w:szCs w:val="28"/>
        </w:rPr>
        <w:t xml:space="preserve">olicies and </w:t>
      </w:r>
      <w:r w:rsidRPr="00B26763">
        <w:rPr>
          <w:rStyle w:val="IntenseEmphasis"/>
          <w:b/>
          <w:bCs/>
          <w:sz w:val="28"/>
          <w:szCs w:val="28"/>
        </w:rPr>
        <w:t>F</w:t>
      </w:r>
      <w:r w:rsidR="00D44AAF" w:rsidRPr="00B26763">
        <w:rPr>
          <w:rStyle w:val="IntenseEmphasis"/>
          <w:b/>
          <w:bCs/>
          <w:sz w:val="28"/>
          <w:szCs w:val="28"/>
        </w:rPr>
        <w:t>orms</w:t>
      </w:r>
    </w:p>
    <w:p w14:paraId="334DEFA0" w14:textId="535681B4" w:rsidR="003E39CA" w:rsidRDefault="000A38CE" w:rsidP="009D678F">
      <w:pPr>
        <w:pStyle w:val="ListParagraph"/>
        <w:numPr>
          <w:ilvl w:val="0"/>
          <w:numId w:val="4"/>
        </w:numPr>
        <w:rPr>
          <w:rStyle w:val="IntenseEmphasis"/>
          <w:i w:val="0"/>
          <w:iCs w:val="0"/>
          <w:color w:val="auto"/>
        </w:rPr>
      </w:pPr>
      <w:r>
        <w:rPr>
          <w:rStyle w:val="IntenseEmphasis"/>
          <w:i w:val="0"/>
          <w:iCs w:val="0"/>
          <w:color w:val="auto"/>
        </w:rPr>
        <w:t>Service Handbooks</w:t>
      </w:r>
    </w:p>
    <w:p w14:paraId="4019330F" w14:textId="7449F572" w:rsidR="00E82EBF" w:rsidRPr="00A62B33" w:rsidRDefault="00E82EBF" w:rsidP="009D678F">
      <w:pPr>
        <w:pStyle w:val="ListParagraph"/>
        <w:numPr>
          <w:ilvl w:val="0"/>
          <w:numId w:val="4"/>
        </w:numPr>
        <w:contextualSpacing w:val="0"/>
      </w:pPr>
      <w:r w:rsidRPr="005466B6">
        <w:rPr>
          <w:rFonts w:cs="CenturyGothic"/>
        </w:rPr>
        <w:t>Handwashing Policy</w:t>
      </w:r>
      <w:r>
        <w:rPr>
          <w:rFonts w:cs="CenturyGothic"/>
        </w:rPr>
        <w:t xml:space="preserve"> and Procedure and posters </w:t>
      </w:r>
    </w:p>
    <w:p w14:paraId="21C89BDF" w14:textId="545A1C29" w:rsidR="00E82EBF" w:rsidRPr="005466B6" w:rsidRDefault="00E82EBF" w:rsidP="009D678F">
      <w:pPr>
        <w:pStyle w:val="ListParagraph"/>
        <w:numPr>
          <w:ilvl w:val="0"/>
          <w:numId w:val="4"/>
        </w:numPr>
        <w:contextualSpacing w:val="0"/>
      </w:pPr>
      <w:r>
        <w:rPr>
          <w:rFonts w:cs="CenturyGothic"/>
        </w:rPr>
        <w:t xml:space="preserve">Nappy Change Policy and Procedure and Poster </w:t>
      </w:r>
    </w:p>
    <w:p w14:paraId="28107030" w14:textId="3846C27F" w:rsidR="00E82EBF" w:rsidRPr="00440F20" w:rsidRDefault="003544CF" w:rsidP="009D678F">
      <w:pPr>
        <w:pStyle w:val="ListParagraph"/>
        <w:numPr>
          <w:ilvl w:val="0"/>
          <w:numId w:val="4"/>
        </w:numPr>
        <w:contextualSpacing w:val="0"/>
      </w:pPr>
      <w:r w:rsidRPr="00440F20">
        <w:rPr>
          <w:rFonts w:cs="CenturyGothic"/>
        </w:rPr>
        <w:t>Centre Illness Register</w:t>
      </w:r>
    </w:p>
    <w:p w14:paraId="0EB9B116" w14:textId="30D4EF28" w:rsidR="00E82EBF" w:rsidRPr="00440F20" w:rsidRDefault="00E82EBF" w:rsidP="009D678F">
      <w:pPr>
        <w:pStyle w:val="ListParagraph"/>
        <w:numPr>
          <w:ilvl w:val="0"/>
          <w:numId w:val="4"/>
        </w:numPr>
        <w:contextualSpacing w:val="0"/>
      </w:pPr>
      <w:r w:rsidRPr="00440F20">
        <w:rPr>
          <w:rFonts w:cs="CenturyGothic"/>
        </w:rPr>
        <w:t>Infectious Disease Information Record (for use during a pandemic)</w:t>
      </w:r>
    </w:p>
    <w:p w14:paraId="04CB4E58" w14:textId="6FF01143" w:rsidR="00E82EBF" w:rsidRPr="004A6B7B" w:rsidRDefault="00004AA7" w:rsidP="009D678F">
      <w:pPr>
        <w:pStyle w:val="ListParagraph"/>
        <w:numPr>
          <w:ilvl w:val="0"/>
          <w:numId w:val="4"/>
        </w:numPr>
        <w:contextualSpacing w:val="0"/>
      </w:pPr>
      <w:r w:rsidRPr="00440F20">
        <w:rPr>
          <w:rFonts w:cs="CenturyGothic"/>
        </w:rPr>
        <w:t>6</w:t>
      </w:r>
      <w:r w:rsidR="00E82EBF" w:rsidRPr="00440F20">
        <w:rPr>
          <w:rFonts w:cs="CenturyGothic"/>
          <w:vertAlign w:val="superscript"/>
        </w:rPr>
        <w:t>th</w:t>
      </w:r>
      <w:r w:rsidR="00E82EBF" w:rsidRPr="00440F20">
        <w:rPr>
          <w:rFonts w:cs="CenturyGothic"/>
        </w:rPr>
        <w:t xml:space="preserve"> Edition “</w:t>
      </w:r>
      <w:r w:rsidR="00E82EBF" w:rsidRPr="00440F20">
        <w:rPr>
          <w:i/>
        </w:rPr>
        <w:t>Staying</w:t>
      </w:r>
      <w:r w:rsidR="00E82EBF" w:rsidRPr="00FA4C4A">
        <w:rPr>
          <w:i/>
        </w:rPr>
        <w:t xml:space="preserve"> Healthy Preventing Infectious Diseases in Early Childhood Education and Care Services</w:t>
      </w:r>
      <w:r w:rsidR="00E82EBF">
        <w:rPr>
          <w:rFonts w:cs="CenturyGothic"/>
        </w:rPr>
        <w:t xml:space="preserve">” </w:t>
      </w:r>
      <w:r w:rsidR="00E82EBF" w:rsidRPr="004A6B7B">
        <w:rPr>
          <w:rFonts w:cs="CenturyGothic"/>
        </w:rPr>
        <w:t>Recommended Minimum Exclusion Table</w:t>
      </w:r>
      <w:r w:rsidR="00E82EBF">
        <w:rPr>
          <w:rFonts w:cs="CenturyGothic"/>
        </w:rPr>
        <w:t xml:space="preserve"> </w:t>
      </w:r>
    </w:p>
    <w:p w14:paraId="06894609" w14:textId="1D84E933" w:rsidR="00E82EBF" w:rsidRPr="005466B6" w:rsidRDefault="00E82EBF" w:rsidP="009D678F">
      <w:pPr>
        <w:pStyle w:val="ListParagraph"/>
        <w:numPr>
          <w:ilvl w:val="0"/>
          <w:numId w:val="4"/>
        </w:numPr>
        <w:contextualSpacing w:val="0"/>
      </w:pPr>
      <w:r w:rsidRPr="004A6B7B">
        <w:rPr>
          <w:rFonts w:cs="CenturyGothic"/>
        </w:rPr>
        <w:t>Enrolment and Orientation Policy</w:t>
      </w:r>
      <w:r w:rsidR="003544CF">
        <w:rPr>
          <w:rFonts w:cs="CenturyGothic"/>
        </w:rPr>
        <w:t xml:space="preserve"> and Procedure</w:t>
      </w:r>
    </w:p>
    <w:p w14:paraId="5B50865C" w14:textId="77777777" w:rsidR="00E82EBF" w:rsidRPr="005466B6" w:rsidRDefault="00E82EBF" w:rsidP="009D678F">
      <w:pPr>
        <w:pStyle w:val="ListParagraph"/>
        <w:numPr>
          <w:ilvl w:val="0"/>
          <w:numId w:val="4"/>
        </w:numPr>
        <w:contextualSpacing w:val="0"/>
      </w:pPr>
      <w:r w:rsidRPr="005466B6">
        <w:rPr>
          <w:rFonts w:cs="CenturyGothic"/>
        </w:rPr>
        <w:t>Orientation Checklist</w:t>
      </w:r>
    </w:p>
    <w:p w14:paraId="3B3F4F03" w14:textId="77777777" w:rsidR="00E82EBF" w:rsidRPr="005466B6" w:rsidRDefault="00E82EBF" w:rsidP="009D678F">
      <w:pPr>
        <w:pStyle w:val="ListParagraph"/>
        <w:numPr>
          <w:ilvl w:val="0"/>
          <w:numId w:val="4"/>
        </w:numPr>
        <w:contextualSpacing w:val="0"/>
      </w:pPr>
      <w:r w:rsidRPr="005466B6">
        <w:rPr>
          <w:rFonts w:cs="CenturyGothic"/>
        </w:rPr>
        <w:t>Induction Checklist</w:t>
      </w:r>
    </w:p>
    <w:p w14:paraId="06C70CE5" w14:textId="18ABCDCA" w:rsidR="00E82EBF" w:rsidRPr="005466B6" w:rsidRDefault="00E82EBF" w:rsidP="009D678F">
      <w:pPr>
        <w:pStyle w:val="ListParagraph"/>
        <w:numPr>
          <w:ilvl w:val="0"/>
          <w:numId w:val="4"/>
        </w:numPr>
        <w:contextualSpacing w:val="0"/>
      </w:pPr>
      <w:r w:rsidRPr="005466B6">
        <w:rPr>
          <w:rFonts w:cs="CenturyGothic"/>
        </w:rPr>
        <w:t>Leave Policy</w:t>
      </w:r>
      <w:r w:rsidR="00B910CB" w:rsidRPr="00B910CB">
        <w:rPr>
          <w:rFonts w:cs="CenturyGothic"/>
        </w:rPr>
        <w:t xml:space="preserve"> </w:t>
      </w:r>
      <w:r w:rsidR="00B910CB">
        <w:rPr>
          <w:rFonts w:cs="CenturyGothic"/>
        </w:rPr>
        <w:t>and Procedure</w:t>
      </w:r>
    </w:p>
    <w:p w14:paraId="1D4668C3" w14:textId="24E7BA3A" w:rsidR="00E82EBF" w:rsidRPr="004A6B7B" w:rsidRDefault="00E82EBF" w:rsidP="009D678F">
      <w:pPr>
        <w:pStyle w:val="ListParagraph"/>
        <w:numPr>
          <w:ilvl w:val="0"/>
          <w:numId w:val="4"/>
        </w:numPr>
        <w:contextualSpacing w:val="0"/>
      </w:pPr>
      <w:r w:rsidRPr="004A6B7B">
        <w:rPr>
          <w:rFonts w:cs="MetaPlusNormal-Roman"/>
        </w:rPr>
        <w:t>Health and Hygiene Policy</w:t>
      </w:r>
      <w:r w:rsidR="00B910CB">
        <w:rPr>
          <w:rFonts w:cs="MetaPlusNormal-Roman"/>
        </w:rPr>
        <w:t xml:space="preserve"> </w:t>
      </w:r>
      <w:r w:rsidR="00B910CB">
        <w:rPr>
          <w:rFonts w:cs="CenturyGothic"/>
        </w:rPr>
        <w:t>and Procedure</w:t>
      </w:r>
    </w:p>
    <w:p w14:paraId="312DC3D4" w14:textId="75D3AA11" w:rsidR="00E82EBF" w:rsidRPr="00504B9F" w:rsidRDefault="00E82EBF" w:rsidP="009D678F">
      <w:pPr>
        <w:pStyle w:val="ListParagraph"/>
        <w:numPr>
          <w:ilvl w:val="0"/>
          <w:numId w:val="4"/>
        </w:numPr>
        <w:contextualSpacing w:val="0"/>
      </w:pPr>
      <w:r w:rsidRPr="004A6B7B">
        <w:rPr>
          <w:rFonts w:cs="CenturyGothic"/>
        </w:rPr>
        <w:t xml:space="preserve">Immunisation Policy </w:t>
      </w:r>
      <w:r w:rsidR="00B910CB">
        <w:rPr>
          <w:rFonts w:cs="CenturyGothic"/>
        </w:rPr>
        <w:t>and Procedure</w:t>
      </w:r>
    </w:p>
    <w:p w14:paraId="43BE5E54" w14:textId="77777777" w:rsidR="00E82EBF" w:rsidRPr="005466B6" w:rsidRDefault="00E82EBF" w:rsidP="009D678F">
      <w:pPr>
        <w:pStyle w:val="ListParagraph"/>
        <w:numPr>
          <w:ilvl w:val="0"/>
          <w:numId w:val="4"/>
        </w:numPr>
        <w:contextualSpacing w:val="0"/>
      </w:pPr>
      <w:r>
        <w:rPr>
          <w:rFonts w:cs="CenturyGothic"/>
        </w:rPr>
        <w:t xml:space="preserve">National Immunisation Program Schedule </w:t>
      </w:r>
    </w:p>
    <w:p w14:paraId="79358CD6" w14:textId="5C610F3A" w:rsidR="00E82EBF" w:rsidRPr="007C54AB" w:rsidRDefault="00E82EBF" w:rsidP="009D678F">
      <w:pPr>
        <w:pStyle w:val="ListParagraph"/>
        <w:numPr>
          <w:ilvl w:val="0"/>
          <w:numId w:val="4"/>
        </w:numPr>
        <w:contextualSpacing w:val="0"/>
      </w:pPr>
      <w:r w:rsidRPr="005466B6">
        <w:rPr>
          <w:rFonts w:cs="Arial"/>
          <w:bCs/>
          <w:lang w:val="en-US"/>
        </w:rPr>
        <w:t>Medical Conditions</w:t>
      </w:r>
      <w:r>
        <w:rPr>
          <w:rFonts w:cs="Arial"/>
          <w:bCs/>
          <w:lang w:val="en-US"/>
        </w:rPr>
        <w:t xml:space="preserve"> Policy</w:t>
      </w:r>
      <w:r w:rsidR="00B910CB">
        <w:rPr>
          <w:rFonts w:cs="Arial"/>
          <w:bCs/>
          <w:lang w:val="en-US"/>
        </w:rPr>
        <w:t xml:space="preserve"> </w:t>
      </w:r>
      <w:r w:rsidR="00B910CB">
        <w:rPr>
          <w:rFonts w:cs="CenturyGothic"/>
        </w:rPr>
        <w:t>and Procedure</w:t>
      </w:r>
    </w:p>
    <w:p w14:paraId="1668E328" w14:textId="1292149E" w:rsidR="00E82EBF" w:rsidRPr="003E2186" w:rsidRDefault="00E82EBF" w:rsidP="009D678F">
      <w:pPr>
        <w:pStyle w:val="ListParagraph"/>
        <w:numPr>
          <w:ilvl w:val="0"/>
          <w:numId w:val="4"/>
        </w:numPr>
        <w:contextualSpacing w:val="0"/>
      </w:pPr>
      <w:r w:rsidRPr="005466B6">
        <w:rPr>
          <w:rFonts w:cs="Arial"/>
          <w:bCs/>
          <w:lang w:val="en-US"/>
        </w:rPr>
        <w:t>Medication Policy</w:t>
      </w:r>
      <w:r>
        <w:rPr>
          <w:rFonts w:cs="Arial"/>
          <w:bCs/>
          <w:lang w:val="en-US"/>
        </w:rPr>
        <w:t xml:space="preserve"> </w:t>
      </w:r>
      <w:r w:rsidR="00B910CB">
        <w:rPr>
          <w:rFonts w:cs="CenturyGothic"/>
        </w:rPr>
        <w:t>and Procedure</w:t>
      </w:r>
    </w:p>
    <w:p w14:paraId="50DF4148" w14:textId="76BF4810" w:rsidR="00E82EBF" w:rsidRDefault="00E82EBF" w:rsidP="009D678F">
      <w:pPr>
        <w:pStyle w:val="ListParagraph"/>
        <w:numPr>
          <w:ilvl w:val="0"/>
          <w:numId w:val="4"/>
        </w:numPr>
        <w:contextualSpacing w:val="0"/>
      </w:pPr>
      <w:r>
        <w:t>Injury, Incident, Trauma</w:t>
      </w:r>
      <w:r w:rsidR="00BF4815">
        <w:t>,</w:t>
      </w:r>
      <w:r>
        <w:t xml:space="preserve"> and Illness Policy</w:t>
      </w:r>
      <w:r w:rsidR="00B910CB" w:rsidRPr="00B910CB">
        <w:rPr>
          <w:rFonts w:cs="CenturyGothic"/>
        </w:rPr>
        <w:t xml:space="preserve"> </w:t>
      </w:r>
      <w:r w:rsidR="00B910CB">
        <w:rPr>
          <w:rFonts w:cs="CenturyGothic"/>
        </w:rPr>
        <w:t>and Procedure</w:t>
      </w:r>
    </w:p>
    <w:p w14:paraId="38BAC150" w14:textId="5AB54259" w:rsidR="00E82EBF" w:rsidRPr="00B910CB" w:rsidRDefault="003544CF" w:rsidP="009D678F">
      <w:pPr>
        <w:pStyle w:val="ListParagraph"/>
        <w:numPr>
          <w:ilvl w:val="0"/>
          <w:numId w:val="4"/>
        </w:numPr>
        <w:contextualSpacing w:val="0"/>
        <w:rPr>
          <w:rStyle w:val="IntenseEmphasis"/>
          <w:i w:val="0"/>
          <w:iCs w:val="0"/>
          <w:color w:val="auto"/>
        </w:rPr>
      </w:pPr>
      <w:r>
        <w:t xml:space="preserve">Injury, Incident, </w:t>
      </w:r>
      <w:r w:rsidR="00BF4815">
        <w:t>Trauma,</w:t>
      </w:r>
      <w:r>
        <w:t xml:space="preserve"> and Illness Record Form</w:t>
      </w:r>
    </w:p>
    <w:p w14:paraId="4FEE8E3D" w14:textId="77777777" w:rsidR="00914482" w:rsidRPr="00D44AAF" w:rsidRDefault="00914482" w:rsidP="00D44AAF">
      <w:pPr>
        <w:rPr>
          <w:rStyle w:val="IntenseEmphasis"/>
          <w:b/>
          <w:bCs/>
        </w:rPr>
      </w:pPr>
    </w:p>
    <w:p w14:paraId="0DD38E15" w14:textId="77777777" w:rsidR="00980B38" w:rsidRPr="000A38CE" w:rsidRDefault="00345114" w:rsidP="000A38CE">
      <w:pPr>
        <w:rPr>
          <w:b/>
          <w:bCs/>
          <w:i/>
          <w:iCs/>
          <w:color w:val="4472C4" w:themeColor="accent1"/>
          <w:sz w:val="28"/>
          <w:szCs w:val="28"/>
        </w:rPr>
      </w:pPr>
      <w:r w:rsidRPr="00B26763">
        <w:rPr>
          <w:rStyle w:val="IntenseEmphasis"/>
          <w:b/>
          <w:bCs/>
          <w:sz w:val="28"/>
          <w:szCs w:val="28"/>
        </w:rPr>
        <w:t>Legislation</w:t>
      </w:r>
      <w:r>
        <w:rPr>
          <w:rStyle w:val="IntenseEmphasis"/>
          <w:b/>
          <w:bCs/>
          <w:sz w:val="28"/>
          <w:szCs w:val="28"/>
        </w:rPr>
        <w:t xml:space="preserve">, </w:t>
      </w:r>
      <w:r w:rsidRPr="00B26763">
        <w:rPr>
          <w:rStyle w:val="IntenseEmphasis"/>
          <w:b/>
          <w:bCs/>
          <w:sz w:val="28"/>
          <w:szCs w:val="28"/>
        </w:rPr>
        <w:t>Recognised Authorities</w:t>
      </w:r>
      <w:r>
        <w:rPr>
          <w:rStyle w:val="IntenseEmphasis"/>
          <w:b/>
          <w:bCs/>
          <w:sz w:val="28"/>
          <w:szCs w:val="28"/>
        </w:rPr>
        <w:t xml:space="preserve"> and Sources</w:t>
      </w:r>
      <w:r w:rsidR="00980B38" w:rsidRPr="000A38CE">
        <w:rPr>
          <w:rFonts w:cs="Source Sans Pro Light"/>
          <w:i/>
          <w:iCs/>
          <w:color w:val="000000"/>
          <w:sz w:val="23"/>
          <w:szCs w:val="23"/>
        </w:rPr>
        <w:t xml:space="preserve"> </w:t>
      </w:r>
    </w:p>
    <w:p w14:paraId="59C94427" w14:textId="2A9A95F8" w:rsidR="00FC2647" w:rsidRDefault="00FC2647" w:rsidP="009D678F">
      <w:pPr>
        <w:pStyle w:val="ListParagraph"/>
        <w:numPr>
          <w:ilvl w:val="0"/>
          <w:numId w:val="5"/>
        </w:numPr>
      </w:pPr>
      <w:r>
        <w:t xml:space="preserve">“Gastro Pack for Childcare Centres” NSW Government (accessed on-line </w:t>
      </w:r>
      <w:r w:rsidR="000554D8" w:rsidRPr="009975C2">
        <w:rPr>
          <w:highlight w:val="yellow"/>
        </w:rPr>
        <w:t>Feb 2025</w:t>
      </w:r>
      <w:r>
        <w:t xml:space="preserve">) </w:t>
      </w:r>
      <w:hyperlink r:id="rId15" w:history="1">
        <w:r w:rsidRPr="008E5863">
          <w:rPr>
            <w:rStyle w:val="Hyperlink"/>
          </w:rPr>
          <w:t>https://www.health.nsw.gov.au/Infectious/gastroenteritis/Documents/ccc-gastro-pack.pdf</w:t>
        </w:r>
      </w:hyperlink>
      <w:r>
        <w:rPr>
          <w:rStyle w:val="Hyperlink"/>
        </w:rPr>
        <w:t xml:space="preserve"> </w:t>
      </w:r>
      <w:r>
        <w:t xml:space="preserve"> </w:t>
      </w:r>
    </w:p>
    <w:p w14:paraId="5E1DC348" w14:textId="50445848" w:rsidR="008C7152" w:rsidRDefault="005C6C80" w:rsidP="009D678F">
      <w:pPr>
        <w:pStyle w:val="ListParagraph"/>
        <w:numPr>
          <w:ilvl w:val="0"/>
          <w:numId w:val="5"/>
        </w:numPr>
      </w:pPr>
      <w:r w:rsidRPr="005C6C80">
        <w:rPr>
          <w:i/>
          <w:iCs/>
        </w:rPr>
        <w:lastRenderedPageBreak/>
        <w:t xml:space="preserve">“What is a pandemic?” </w:t>
      </w:r>
      <w:r>
        <w:t xml:space="preserve">Health Direct website, Australian Department of Health (accessed on-line </w:t>
      </w:r>
      <w:r w:rsidR="000554D8" w:rsidRPr="009975C2">
        <w:rPr>
          <w:highlight w:val="yellow"/>
        </w:rPr>
        <w:t>Feb 2025</w:t>
      </w:r>
      <w:r w:rsidR="000554D8">
        <w:t xml:space="preserve">) </w:t>
      </w:r>
      <w:hyperlink r:id="rId16" w:history="1">
        <w:r w:rsidRPr="00DC3E0A">
          <w:rPr>
            <w:rStyle w:val="Hyperlink"/>
          </w:rPr>
          <w:t>https://www.healthdirect.gov.au/what-is-a-pandemic</w:t>
        </w:r>
      </w:hyperlink>
      <w:r>
        <w:t xml:space="preserve"> </w:t>
      </w:r>
    </w:p>
    <w:p w14:paraId="73D844B2" w14:textId="164EE650" w:rsidR="006C3FE3" w:rsidRPr="00440F20" w:rsidRDefault="006C3FE3" w:rsidP="006C3FE3">
      <w:pPr>
        <w:numPr>
          <w:ilvl w:val="0"/>
          <w:numId w:val="5"/>
        </w:numPr>
        <w:rPr>
          <w:rFonts w:cs="Arial"/>
          <w:color w:val="000000"/>
          <w:lang w:val="en-US"/>
        </w:rPr>
      </w:pPr>
      <w:r w:rsidRPr="00440F20">
        <w:rPr>
          <w:i/>
        </w:rPr>
        <w:t>“6</w:t>
      </w:r>
      <w:r w:rsidRPr="00440F20">
        <w:rPr>
          <w:i/>
          <w:vertAlign w:val="superscript"/>
        </w:rPr>
        <w:t>th</w:t>
      </w:r>
      <w:r w:rsidRPr="00440F20">
        <w:rPr>
          <w:i/>
        </w:rPr>
        <w:t xml:space="preserve"> Edition Staying Healthy Preventing Infectious Diseases in Early Childhood Education and Care Services” </w:t>
      </w:r>
      <w:r w:rsidRPr="00440F20">
        <w:t xml:space="preserve">Australian Government National Health and Medical Research Council 2024 (accessed on-line </w:t>
      </w:r>
      <w:r w:rsidR="000554D8" w:rsidRPr="00440F20">
        <w:rPr>
          <w:highlight w:val="yellow"/>
        </w:rPr>
        <w:t>Feb 2025</w:t>
      </w:r>
      <w:r w:rsidRPr="00440F20">
        <w:t xml:space="preserve">) </w:t>
      </w:r>
      <w:hyperlink r:id="rId17" w:history="1">
        <w:r w:rsidRPr="00440F20">
          <w:rPr>
            <w:rStyle w:val="Hyperlink"/>
          </w:rPr>
          <w:t>https://www.nhmrc.gov.au/sites/default/files/documents/attachments/ch55-staying-healthy.pdf</w:t>
        </w:r>
      </w:hyperlink>
      <w:r w:rsidRPr="00440F20">
        <w:t xml:space="preserve">   </w:t>
      </w:r>
      <w:bookmarkStart w:id="1" w:name="_Hlk494115893"/>
    </w:p>
    <w:bookmarkEnd w:id="1"/>
    <w:p w14:paraId="7DADAD66" w14:textId="588A817E" w:rsidR="00A32F4A" w:rsidRPr="00A4091C" w:rsidRDefault="00A32F4A" w:rsidP="00A32F4A">
      <w:pPr>
        <w:pStyle w:val="ListParagraph"/>
        <w:numPr>
          <w:ilvl w:val="0"/>
          <w:numId w:val="5"/>
        </w:numPr>
        <w:contextualSpacing w:val="0"/>
      </w:pPr>
      <w:r w:rsidRPr="00A4091C">
        <w:rPr>
          <w:i/>
        </w:rPr>
        <w:t>ACECQA National Decision Tree (</w:t>
      </w:r>
      <w:r w:rsidRPr="00A4091C">
        <w:rPr>
          <w:iCs/>
        </w:rPr>
        <w:t xml:space="preserve">accessed on-line </w:t>
      </w:r>
      <w:r w:rsidR="000554D8" w:rsidRPr="009975C2">
        <w:rPr>
          <w:highlight w:val="yellow"/>
        </w:rPr>
        <w:t>Feb 2025</w:t>
      </w:r>
      <w:r w:rsidRPr="00A4091C">
        <w:rPr>
          <w:iCs/>
        </w:rPr>
        <w:t xml:space="preserve">) </w:t>
      </w:r>
      <w:hyperlink r:id="rId18" w:history="1">
        <w:r w:rsidRPr="00A4091C">
          <w:rPr>
            <w:rStyle w:val="Hyperlink"/>
            <w:iCs/>
          </w:rPr>
          <w:t>https://www.acecqa.gov.au/notify</w:t>
        </w:r>
      </w:hyperlink>
      <w:r w:rsidRPr="00A4091C">
        <w:rPr>
          <w:iCs/>
        </w:rPr>
        <w:t xml:space="preserve"> </w:t>
      </w:r>
    </w:p>
    <w:p w14:paraId="0B40FDEE" w14:textId="77777777" w:rsidR="002E7427" w:rsidRPr="009975C2" w:rsidRDefault="002E7427" w:rsidP="002E7427">
      <w:pPr>
        <w:pStyle w:val="ListParagraph"/>
        <w:numPr>
          <w:ilvl w:val="0"/>
          <w:numId w:val="5"/>
        </w:numPr>
        <w:rPr>
          <w:color w:val="000000" w:themeColor="text1"/>
        </w:rPr>
      </w:pPr>
      <w:r w:rsidRPr="009975C2">
        <w:rPr>
          <w:i/>
        </w:rPr>
        <w:t>“Guide to the National Quality Framework</w:t>
      </w:r>
      <w:r w:rsidRPr="009975C2">
        <w:t xml:space="preserve">” Australian Children’s Education &amp; Care Quality Authority </w:t>
      </w:r>
      <w:r w:rsidRPr="00D7383D">
        <w:rPr>
          <w:highlight w:val="yellow"/>
        </w:rPr>
        <w:t>Jan 2025</w:t>
      </w:r>
    </w:p>
    <w:p w14:paraId="575A443D" w14:textId="77777777" w:rsidR="002E7427" w:rsidRPr="009975C2" w:rsidRDefault="002E7427" w:rsidP="002E7427">
      <w:pPr>
        <w:pStyle w:val="ListParagraph"/>
        <w:numPr>
          <w:ilvl w:val="0"/>
          <w:numId w:val="5"/>
        </w:numPr>
        <w:autoSpaceDE w:val="0"/>
        <w:autoSpaceDN w:val="0"/>
        <w:adjustRightInd w:val="0"/>
        <w:rPr>
          <w:rFonts w:cs="Calibri"/>
          <w:i/>
          <w:iCs/>
        </w:rPr>
      </w:pPr>
      <w:bookmarkStart w:id="2" w:name="_Hlk511045104"/>
      <w:r w:rsidRPr="009975C2">
        <w:rPr>
          <w:rFonts w:cs="Calibri"/>
          <w:i/>
          <w:iCs/>
        </w:rPr>
        <w:t xml:space="preserve">Education and Care Services National Law Act 2010 </w:t>
      </w:r>
      <w:bookmarkStart w:id="3" w:name="_Hlk511045118"/>
      <w:r w:rsidRPr="009975C2">
        <w:rPr>
          <w:rFonts w:cs="Calibri"/>
        </w:rPr>
        <w:t xml:space="preserve">(version </w:t>
      </w:r>
      <w:r w:rsidRPr="002E7427">
        <w:rPr>
          <w:highlight w:val="yellow"/>
        </w:rPr>
        <w:t>Oct 2024</w:t>
      </w:r>
      <w:r w:rsidRPr="002E7427">
        <w:rPr>
          <w:rFonts w:cs="Calibri"/>
          <w:highlight w:val="yellow"/>
        </w:rPr>
        <w:t>)</w:t>
      </w:r>
      <w:bookmarkEnd w:id="3"/>
    </w:p>
    <w:bookmarkEnd w:id="2"/>
    <w:p w14:paraId="3CF8BB84" w14:textId="77777777" w:rsidR="002E7427" w:rsidRPr="009975C2" w:rsidRDefault="002E7427" w:rsidP="002E7427">
      <w:pPr>
        <w:pStyle w:val="ListParagraph"/>
        <w:numPr>
          <w:ilvl w:val="0"/>
          <w:numId w:val="5"/>
        </w:numPr>
        <w:autoSpaceDE w:val="0"/>
        <w:autoSpaceDN w:val="0"/>
        <w:adjustRightInd w:val="0"/>
        <w:contextualSpacing w:val="0"/>
        <w:rPr>
          <w:rFonts w:cs="Calibri"/>
        </w:rPr>
      </w:pPr>
      <w:r w:rsidRPr="009975C2">
        <w:rPr>
          <w:rFonts w:cs="Calibri"/>
          <w:i/>
          <w:iCs/>
        </w:rPr>
        <w:t>Education and Care Services National Regulations</w:t>
      </w:r>
      <w:r w:rsidRPr="009975C2">
        <w:rPr>
          <w:rFonts w:cs="Calibri"/>
        </w:rPr>
        <w:t xml:space="preserve"> (version </w:t>
      </w:r>
      <w:r w:rsidRPr="00D7383D">
        <w:rPr>
          <w:highlight w:val="yellow"/>
        </w:rPr>
        <w:t>Jan 2025</w:t>
      </w:r>
      <w:r w:rsidRPr="009975C2">
        <w:rPr>
          <w:rFonts w:cs="Calibri"/>
        </w:rPr>
        <w:t>)</w:t>
      </w:r>
    </w:p>
    <w:p w14:paraId="4C833F47" w14:textId="4115AB94" w:rsidR="00692234" w:rsidRDefault="00D04324" w:rsidP="009D678F">
      <w:pPr>
        <w:pStyle w:val="ListParagraph"/>
        <w:numPr>
          <w:ilvl w:val="1"/>
          <w:numId w:val="5"/>
        </w:numPr>
        <w:rPr>
          <w:rStyle w:val="IntenseEmphasis"/>
          <w:rFonts w:cstheme="minorHAnsi"/>
          <w:i w:val="0"/>
          <w:iCs w:val="0"/>
          <w:color w:val="auto"/>
        </w:rPr>
      </w:pPr>
      <w:r>
        <w:rPr>
          <w:rStyle w:val="IntenseEmphasis"/>
          <w:rFonts w:cstheme="minorHAnsi"/>
          <w:i w:val="0"/>
          <w:iCs w:val="0"/>
          <w:color w:val="auto"/>
        </w:rPr>
        <w:t>85 Incident, injury, trauma and illness policies and procedures</w:t>
      </w:r>
    </w:p>
    <w:p w14:paraId="77643164" w14:textId="4E3911BD" w:rsidR="00D04324" w:rsidRDefault="00D04324" w:rsidP="009D678F">
      <w:pPr>
        <w:pStyle w:val="ListParagraph"/>
        <w:numPr>
          <w:ilvl w:val="1"/>
          <w:numId w:val="5"/>
        </w:numPr>
        <w:rPr>
          <w:rStyle w:val="IntenseEmphasis"/>
          <w:rFonts w:cstheme="minorHAnsi"/>
          <w:i w:val="0"/>
          <w:iCs w:val="0"/>
          <w:color w:val="auto"/>
        </w:rPr>
      </w:pPr>
      <w:r>
        <w:rPr>
          <w:rStyle w:val="IntenseEmphasis"/>
          <w:rFonts w:cstheme="minorHAnsi"/>
          <w:i w:val="0"/>
          <w:iCs w:val="0"/>
          <w:color w:val="auto"/>
        </w:rPr>
        <w:t>86 Notification to parents of Incident, injury, trauma and illness</w:t>
      </w:r>
    </w:p>
    <w:p w14:paraId="7E6A627D" w14:textId="7876B358" w:rsidR="00D04324" w:rsidRDefault="00D04324" w:rsidP="009D678F">
      <w:pPr>
        <w:pStyle w:val="ListParagraph"/>
        <w:numPr>
          <w:ilvl w:val="1"/>
          <w:numId w:val="5"/>
        </w:numPr>
        <w:rPr>
          <w:rStyle w:val="IntenseEmphasis"/>
          <w:rFonts w:cstheme="minorHAnsi"/>
          <w:i w:val="0"/>
          <w:iCs w:val="0"/>
          <w:color w:val="auto"/>
        </w:rPr>
      </w:pPr>
      <w:r>
        <w:rPr>
          <w:rStyle w:val="IntenseEmphasis"/>
          <w:rFonts w:cstheme="minorHAnsi"/>
          <w:i w:val="0"/>
          <w:iCs w:val="0"/>
          <w:color w:val="auto"/>
        </w:rPr>
        <w:t>87 Incident, injury, trauma and illness record</w:t>
      </w:r>
    </w:p>
    <w:p w14:paraId="7CCB2F86" w14:textId="445371A0" w:rsidR="00D04324" w:rsidRDefault="00D04324" w:rsidP="009D678F">
      <w:pPr>
        <w:pStyle w:val="ListParagraph"/>
        <w:numPr>
          <w:ilvl w:val="1"/>
          <w:numId w:val="5"/>
        </w:numPr>
        <w:rPr>
          <w:rStyle w:val="IntenseEmphasis"/>
          <w:rFonts w:cstheme="minorHAnsi"/>
          <w:i w:val="0"/>
          <w:iCs w:val="0"/>
          <w:color w:val="auto"/>
        </w:rPr>
      </w:pPr>
      <w:r>
        <w:rPr>
          <w:rStyle w:val="IntenseEmphasis"/>
          <w:rFonts w:cstheme="minorHAnsi"/>
          <w:i w:val="0"/>
          <w:iCs w:val="0"/>
          <w:color w:val="auto"/>
        </w:rPr>
        <w:t>88 infectious diseases</w:t>
      </w:r>
    </w:p>
    <w:p w14:paraId="4B5D5365" w14:textId="15AA9783" w:rsidR="005A5E8B" w:rsidRPr="0045045F" w:rsidRDefault="005A5E8B" w:rsidP="009D678F">
      <w:pPr>
        <w:pStyle w:val="ListParagraph"/>
        <w:numPr>
          <w:ilvl w:val="1"/>
          <w:numId w:val="5"/>
        </w:numPr>
        <w:rPr>
          <w:rStyle w:val="IntenseEmphasis"/>
          <w:rFonts w:cstheme="minorHAnsi"/>
          <w:i w:val="0"/>
          <w:iCs w:val="0"/>
          <w:color w:val="auto"/>
        </w:rPr>
      </w:pPr>
      <w:r w:rsidRPr="0045045F">
        <w:rPr>
          <w:rStyle w:val="IntenseEmphasis"/>
          <w:rFonts w:cstheme="minorHAnsi"/>
          <w:i w:val="0"/>
          <w:iCs w:val="0"/>
          <w:color w:val="auto"/>
        </w:rPr>
        <w:t xml:space="preserve">168 Education and care service must have policies and procedures </w:t>
      </w:r>
    </w:p>
    <w:p w14:paraId="5655301E" w14:textId="77777777" w:rsidR="005A5E8B" w:rsidRPr="0045045F" w:rsidRDefault="005A5E8B" w:rsidP="009D678F">
      <w:pPr>
        <w:pStyle w:val="ListParagraph"/>
        <w:numPr>
          <w:ilvl w:val="1"/>
          <w:numId w:val="5"/>
        </w:numPr>
        <w:rPr>
          <w:rStyle w:val="IntenseEmphasis"/>
          <w:rFonts w:cstheme="minorHAnsi"/>
          <w:i w:val="0"/>
          <w:iCs w:val="0"/>
          <w:color w:val="auto"/>
        </w:rPr>
      </w:pPr>
      <w:r w:rsidRPr="0045045F">
        <w:rPr>
          <w:rStyle w:val="IntenseEmphasis"/>
          <w:rFonts w:cstheme="minorHAnsi"/>
          <w:i w:val="0"/>
          <w:iCs w:val="0"/>
          <w:color w:val="auto"/>
        </w:rPr>
        <w:t>170 Policies and procedures to be followed</w:t>
      </w:r>
    </w:p>
    <w:p w14:paraId="1D23D45B" w14:textId="77777777" w:rsidR="005A5E8B" w:rsidRPr="0045045F" w:rsidRDefault="005A5E8B" w:rsidP="009D678F">
      <w:pPr>
        <w:pStyle w:val="ListParagraph"/>
        <w:numPr>
          <w:ilvl w:val="1"/>
          <w:numId w:val="5"/>
        </w:numPr>
        <w:rPr>
          <w:rStyle w:val="IntenseEmphasis"/>
          <w:rFonts w:cstheme="minorHAnsi"/>
          <w:i w:val="0"/>
          <w:iCs w:val="0"/>
          <w:color w:val="auto"/>
        </w:rPr>
      </w:pPr>
      <w:r w:rsidRPr="0045045F">
        <w:rPr>
          <w:rStyle w:val="IntenseEmphasis"/>
          <w:rFonts w:cstheme="minorHAnsi"/>
          <w:i w:val="0"/>
          <w:iCs w:val="0"/>
          <w:color w:val="auto"/>
        </w:rPr>
        <w:t>171 Policies and procedures to be kept available</w:t>
      </w:r>
    </w:p>
    <w:p w14:paraId="0296584A" w14:textId="77777777" w:rsidR="005A5E8B" w:rsidRDefault="005A5E8B" w:rsidP="009D678F">
      <w:pPr>
        <w:pStyle w:val="ListParagraph"/>
        <w:numPr>
          <w:ilvl w:val="1"/>
          <w:numId w:val="5"/>
        </w:numPr>
        <w:rPr>
          <w:rStyle w:val="IntenseEmphasis"/>
          <w:i w:val="0"/>
          <w:iCs w:val="0"/>
          <w:color w:val="auto"/>
        </w:rPr>
      </w:pPr>
      <w:r>
        <w:rPr>
          <w:rStyle w:val="IntenseEmphasis"/>
          <w:i w:val="0"/>
          <w:iCs w:val="0"/>
          <w:color w:val="auto"/>
        </w:rPr>
        <w:t>172 Notification of change in policies or procedures affecting ability of family to utilise service</w:t>
      </w:r>
    </w:p>
    <w:p w14:paraId="5CC5CF52" w14:textId="77777777" w:rsidR="005A5E8B" w:rsidRDefault="005A5E8B" w:rsidP="009D678F">
      <w:pPr>
        <w:pStyle w:val="ListParagraph"/>
        <w:numPr>
          <w:ilvl w:val="0"/>
          <w:numId w:val="5"/>
        </w:numPr>
        <w:rPr>
          <w:rStyle w:val="IntenseEmphasis"/>
          <w:i w:val="0"/>
          <w:iCs w:val="0"/>
          <w:color w:val="auto"/>
        </w:rPr>
      </w:pPr>
      <w:r>
        <w:rPr>
          <w:rStyle w:val="IntenseEmphasis"/>
          <w:i w:val="0"/>
          <w:iCs w:val="0"/>
          <w:color w:val="auto"/>
        </w:rPr>
        <w:t xml:space="preserve">National Quality Standards </w:t>
      </w:r>
      <w:r>
        <w:rPr>
          <w:rStyle w:val="IntenseEmphasis"/>
          <w:i w:val="0"/>
          <w:iCs w:val="0"/>
          <w:color w:val="auto"/>
        </w:rPr>
        <w:tab/>
      </w:r>
    </w:p>
    <w:p w14:paraId="2BAF5EB9" w14:textId="77777777" w:rsidR="004603FB" w:rsidRPr="00A664F0" w:rsidRDefault="00A664F0" w:rsidP="009D678F">
      <w:pPr>
        <w:pStyle w:val="ListParagraph"/>
        <w:numPr>
          <w:ilvl w:val="1"/>
          <w:numId w:val="5"/>
        </w:numPr>
        <w:rPr>
          <w:rFonts w:cstheme="minorHAnsi"/>
          <w:color w:val="000000" w:themeColor="text1"/>
        </w:rPr>
      </w:pPr>
      <w:r w:rsidRPr="00A664F0">
        <w:rPr>
          <w:rFonts w:cstheme="minorHAnsi"/>
          <w:shd w:val="clear" w:color="auto" w:fill="FDFDFD"/>
        </w:rPr>
        <w:t>QA2 Children's health and safety.</w:t>
      </w:r>
    </w:p>
    <w:p w14:paraId="01D1B933" w14:textId="77777777" w:rsidR="00A664F0" w:rsidRPr="00A664F0" w:rsidRDefault="00A664F0" w:rsidP="00A664F0">
      <w:pPr>
        <w:ind w:left="720"/>
        <w:rPr>
          <w:rStyle w:val="IntenseEmphasis"/>
          <w:rFonts w:cstheme="minorHAnsi"/>
          <w:i w:val="0"/>
          <w:iCs w:val="0"/>
          <w:color w:val="000000" w:themeColor="text1"/>
        </w:rPr>
      </w:pPr>
    </w:p>
    <w:p w14:paraId="65BA92C5" w14:textId="77777777" w:rsidR="004603FB" w:rsidRPr="00B26763" w:rsidRDefault="004603FB" w:rsidP="004603FB">
      <w:pPr>
        <w:rPr>
          <w:rStyle w:val="IntenseEmphasis"/>
          <w:b/>
          <w:bCs/>
          <w:sz w:val="28"/>
          <w:szCs w:val="28"/>
        </w:rPr>
      </w:pPr>
      <w:r w:rsidRPr="00B26763">
        <w:rPr>
          <w:rStyle w:val="IntenseEmphasis"/>
          <w:b/>
          <w:bCs/>
          <w:sz w:val="28"/>
          <w:szCs w:val="28"/>
        </w:rPr>
        <w:t>Review Information</w:t>
      </w:r>
    </w:p>
    <w:tbl>
      <w:tblPr>
        <w:tblStyle w:val="TableGrid"/>
        <w:tblW w:w="0" w:type="auto"/>
        <w:tblLook w:val="04A0" w:firstRow="1" w:lastRow="0" w:firstColumn="1" w:lastColumn="0" w:noHBand="0" w:noVBand="1"/>
      </w:tblPr>
      <w:tblGrid>
        <w:gridCol w:w="9016"/>
      </w:tblGrid>
      <w:tr w:rsidR="004603FB" w:rsidRPr="00D44AAF" w14:paraId="56345C87" w14:textId="77777777" w:rsidTr="00250A07">
        <w:tc>
          <w:tcPr>
            <w:tcW w:w="9016" w:type="dxa"/>
          </w:tcPr>
          <w:p w14:paraId="419D8714" w14:textId="43CFBFF0" w:rsidR="004603FB" w:rsidRPr="00D44AAF" w:rsidRDefault="004603FB" w:rsidP="00250A07">
            <w:pPr>
              <w:rPr>
                <w:rStyle w:val="IntenseEmphasis"/>
                <w:b/>
                <w:bCs/>
              </w:rPr>
            </w:pPr>
            <w:r>
              <w:rPr>
                <w:rStyle w:val="IntenseEmphasis"/>
                <w:b/>
                <w:bCs/>
              </w:rPr>
              <w:t>Dates of R</w:t>
            </w:r>
            <w:r w:rsidRPr="00D44AAF">
              <w:rPr>
                <w:rStyle w:val="IntenseEmphasis"/>
                <w:b/>
                <w:bCs/>
              </w:rPr>
              <w:t>evision</w:t>
            </w:r>
            <w:r w:rsidR="00566A3B">
              <w:rPr>
                <w:rStyle w:val="IntenseEmphasis"/>
                <w:b/>
                <w:bCs/>
              </w:rPr>
              <w:t>s</w:t>
            </w:r>
            <w:r w:rsidRPr="00D44AAF">
              <w:rPr>
                <w:rStyle w:val="IntenseEmphasis"/>
                <w:b/>
                <w:bCs/>
              </w:rPr>
              <w:t>:</w:t>
            </w:r>
          </w:p>
          <w:p w14:paraId="5353F03E" w14:textId="5FE90658" w:rsidR="004603FB" w:rsidRPr="00B26763" w:rsidRDefault="004603FB" w:rsidP="00250A07">
            <w:pPr>
              <w:rPr>
                <w:rStyle w:val="IntenseEmphasis"/>
                <w:i w:val="0"/>
                <w:iCs w:val="0"/>
                <w:color w:val="auto"/>
              </w:rPr>
            </w:pPr>
            <w:r>
              <w:rPr>
                <w:rStyle w:val="IntenseEmphasis"/>
                <w:i w:val="0"/>
                <w:iCs w:val="0"/>
                <w:color w:val="auto"/>
              </w:rPr>
              <w:t>March 2020</w:t>
            </w:r>
            <w:r w:rsidR="0097161C">
              <w:rPr>
                <w:rStyle w:val="IntenseEmphasis"/>
                <w:i w:val="0"/>
                <w:iCs w:val="0"/>
                <w:color w:val="auto"/>
              </w:rPr>
              <w:t>, May 2021</w:t>
            </w:r>
            <w:r w:rsidR="0036149F">
              <w:rPr>
                <w:rStyle w:val="IntenseEmphasis"/>
                <w:i w:val="0"/>
                <w:iCs w:val="0"/>
                <w:color w:val="auto"/>
              </w:rPr>
              <w:t>, March 2022, March 2023</w:t>
            </w:r>
            <w:r w:rsidR="00566A3B">
              <w:rPr>
                <w:rStyle w:val="IntenseEmphasis"/>
                <w:i w:val="0"/>
                <w:iCs w:val="0"/>
                <w:color w:val="auto"/>
              </w:rPr>
              <w:t>, Feb 2024</w:t>
            </w:r>
            <w:r w:rsidR="00FC2CF5" w:rsidRPr="00A4091C">
              <w:rPr>
                <w:rStyle w:val="IntenseEmphasis"/>
                <w:i w:val="0"/>
                <w:iCs w:val="0"/>
                <w:color w:val="auto"/>
              </w:rPr>
              <w:t>,</w:t>
            </w:r>
            <w:r w:rsidR="00FC2CF5" w:rsidRPr="00A4091C">
              <w:rPr>
                <w:rStyle w:val="IntenseEmphasis"/>
              </w:rPr>
              <w:t xml:space="preserve"> </w:t>
            </w:r>
            <w:r w:rsidR="00FC2CF5" w:rsidRPr="00A4091C">
              <w:rPr>
                <w:rStyle w:val="IntenseEmphasis"/>
                <w:i w:val="0"/>
                <w:iCs w:val="0"/>
                <w:color w:val="auto"/>
              </w:rPr>
              <w:t>July 2024</w:t>
            </w:r>
            <w:r w:rsidR="002E7427">
              <w:rPr>
                <w:rStyle w:val="IntenseEmphasis"/>
                <w:i w:val="0"/>
                <w:iCs w:val="0"/>
                <w:color w:val="auto"/>
              </w:rPr>
              <w:t>,</w:t>
            </w:r>
            <w:r w:rsidR="002E7427">
              <w:rPr>
                <w:rStyle w:val="IntenseEmphasis"/>
              </w:rPr>
              <w:t xml:space="preserve"> </w:t>
            </w:r>
            <w:r w:rsidR="000E2081" w:rsidRPr="009975C2">
              <w:rPr>
                <w:highlight w:val="yellow"/>
              </w:rPr>
              <w:t>Feb 2025</w:t>
            </w:r>
          </w:p>
        </w:tc>
      </w:tr>
      <w:tr w:rsidR="004603FB" w:rsidRPr="00D44AAF" w14:paraId="6182D7E7" w14:textId="77777777" w:rsidTr="00250A07">
        <w:tc>
          <w:tcPr>
            <w:tcW w:w="9016" w:type="dxa"/>
          </w:tcPr>
          <w:p w14:paraId="31CE975D" w14:textId="77777777" w:rsidR="004603FB" w:rsidRPr="00D44AAF" w:rsidRDefault="004603FB" w:rsidP="00250A07">
            <w:pPr>
              <w:rPr>
                <w:rStyle w:val="IntenseEmphasis"/>
                <w:b/>
                <w:bCs/>
              </w:rPr>
            </w:pPr>
            <w:r w:rsidRPr="00D44AAF">
              <w:rPr>
                <w:rStyle w:val="IntenseEmphasis"/>
                <w:b/>
                <w:bCs/>
              </w:rPr>
              <w:t>Changes in this revision:</w:t>
            </w:r>
          </w:p>
          <w:p w14:paraId="539A4CD8" w14:textId="5B8C9DAE" w:rsidR="00FE3390" w:rsidRPr="007D62C6" w:rsidRDefault="00521358" w:rsidP="007D62C6">
            <w:pPr>
              <w:pStyle w:val="ListParagraph"/>
              <w:numPr>
                <w:ilvl w:val="0"/>
                <w:numId w:val="6"/>
              </w:numPr>
              <w:spacing w:after="160" w:line="259" w:lineRule="auto"/>
              <w:rPr>
                <w:rStyle w:val="IntenseEmphasis"/>
                <w:rFonts w:cstheme="minorHAnsi"/>
                <w:i w:val="0"/>
                <w:iCs w:val="0"/>
                <w:color w:val="auto"/>
                <w:highlight w:val="yellow"/>
              </w:rPr>
            </w:pPr>
            <w:r>
              <w:rPr>
                <w:rStyle w:val="IntenseEmphasis"/>
                <w:rFonts w:cstheme="minorHAnsi"/>
                <w:i w:val="0"/>
                <w:iCs w:val="0"/>
                <w:color w:val="auto"/>
                <w:highlight w:val="yellow"/>
              </w:rPr>
              <w:t>Updated sources</w:t>
            </w:r>
            <w:r w:rsidR="00440F20">
              <w:rPr>
                <w:rStyle w:val="IntenseEmphasis"/>
                <w:rFonts w:cstheme="minorHAnsi"/>
                <w:i w:val="0"/>
                <w:iCs w:val="0"/>
                <w:color w:val="auto"/>
                <w:highlight w:val="yellow"/>
              </w:rPr>
              <w:t xml:space="preserve"> and weblinks</w:t>
            </w:r>
            <w:r>
              <w:rPr>
                <w:rStyle w:val="IntenseEmphasis"/>
                <w:rFonts w:cstheme="minorHAnsi"/>
                <w:i w:val="0"/>
                <w:iCs w:val="0"/>
                <w:color w:val="auto"/>
                <w:highlight w:val="yellow"/>
              </w:rPr>
              <w:t>.</w:t>
            </w:r>
          </w:p>
        </w:tc>
      </w:tr>
    </w:tbl>
    <w:p w14:paraId="73A1A629" w14:textId="44CC10CA" w:rsidR="00D44AAF" w:rsidRDefault="00D44AAF" w:rsidP="00294826">
      <w:pPr>
        <w:rPr>
          <w:rStyle w:val="IntenseReference"/>
        </w:rPr>
      </w:pPr>
    </w:p>
    <w:p w14:paraId="7F2B0F4D" w14:textId="77777777" w:rsidR="00C171CE" w:rsidRPr="00C171CE" w:rsidRDefault="00C171CE" w:rsidP="00C171CE">
      <w:pPr>
        <w:rPr>
          <w:rStyle w:val="IntenseReference"/>
          <w:rFonts w:cstheme="minorHAnsi"/>
          <w:b w:val="0"/>
          <w:bCs w:val="0"/>
          <w:smallCaps w:val="0"/>
          <w:color w:val="auto"/>
        </w:rPr>
      </w:pPr>
      <w:r w:rsidRPr="00C171CE">
        <w:rPr>
          <w:rStyle w:val="IntenseReference"/>
          <w:rFonts w:cstheme="minorHAnsi"/>
          <w:b w:val="0"/>
          <w:bCs w:val="0"/>
          <w:smallCaps w:val="0"/>
          <w:color w:val="auto"/>
        </w:rPr>
        <w:t>I ____________________________ have been provided with this policy and the opportunity to ask questions.  I have read and understand my responsibilities under this policy and procedure.  I will ensure I ask questions if I am unsure.  I also understand the importance of supporting other educators and families in fulfilling their responsibilities.  I will seek support from my supervisor if needed to comply.</w:t>
      </w:r>
    </w:p>
    <w:p w14:paraId="31F70A83" w14:textId="77777777" w:rsidR="00C171CE" w:rsidRPr="00C171CE" w:rsidRDefault="00C171CE" w:rsidP="00C171CE">
      <w:pPr>
        <w:rPr>
          <w:rStyle w:val="IntenseReference"/>
          <w:rFonts w:cstheme="minorHAnsi"/>
          <w:b w:val="0"/>
          <w:bCs w:val="0"/>
          <w:smallCaps w:val="0"/>
          <w:color w:val="auto"/>
        </w:rPr>
      </w:pPr>
    </w:p>
    <w:p w14:paraId="6D5B2212" w14:textId="77777777" w:rsidR="00C171CE" w:rsidRPr="00C171CE" w:rsidRDefault="00C171CE" w:rsidP="00C171CE">
      <w:pPr>
        <w:rPr>
          <w:rStyle w:val="IntenseReference"/>
          <w:b w:val="0"/>
          <w:bCs w:val="0"/>
          <w:smallCaps w:val="0"/>
          <w:color w:val="auto"/>
        </w:rPr>
      </w:pPr>
      <w:r w:rsidRPr="00C171CE">
        <w:rPr>
          <w:rStyle w:val="IntenseReference"/>
          <w:rFonts w:cstheme="minorHAnsi"/>
          <w:b w:val="0"/>
          <w:bCs w:val="0"/>
          <w:smallCaps w:val="0"/>
          <w:color w:val="auto"/>
        </w:rPr>
        <w:t>Signed: ______________________________________</w:t>
      </w:r>
      <w:r w:rsidRPr="00C171CE">
        <w:rPr>
          <w:rStyle w:val="IntenseReference"/>
          <w:rFonts w:cstheme="minorHAnsi"/>
          <w:b w:val="0"/>
          <w:bCs w:val="0"/>
          <w:smallCaps w:val="0"/>
          <w:color w:val="auto"/>
        </w:rPr>
        <w:tab/>
      </w:r>
      <w:r w:rsidRPr="00C171CE">
        <w:rPr>
          <w:rStyle w:val="IntenseReference"/>
          <w:b w:val="0"/>
          <w:bCs w:val="0"/>
          <w:smallCaps w:val="0"/>
          <w:color w:val="auto"/>
        </w:rPr>
        <w:t>Date: _______________</w:t>
      </w:r>
    </w:p>
    <w:p w14:paraId="63AD01CD" w14:textId="77777777" w:rsidR="00C171CE" w:rsidRDefault="00C171CE" w:rsidP="00294826">
      <w:pPr>
        <w:rPr>
          <w:rStyle w:val="IntenseReference"/>
        </w:rPr>
      </w:pPr>
    </w:p>
    <w:sectPr w:rsidR="00C171CE" w:rsidSect="00F23717">
      <w:headerReference w:type="even" r:id="rId19"/>
      <w:headerReference w:type="default" r:id="rId20"/>
      <w:footerReference w:type="even" r:id="rId21"/>
      <w:footerReference w:type="default" r:id="rId22"/>
      <w:headerReference w:type="first" r:id="rId23"/>
      <w:footerReference w:type="first" r:id="rId24"/>
      <w:pgSz w:w="11906" w:h="16838"/>
      <w:pgMar w:top="1440" w:right="141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85E191" w14:textId="77777777" w:rsidR="0058693E" w:rsidRDefault="0058693E" w:rsidP="00D44AAF">
      <w:r>
        <w:separator/>
      </w:r>
    </w:p>
  </w:endnote>
  <w:endnote w:type="continuationSeparator" w:id="0">
    <w:p w14:paraId="63F1917D" w14:textId="77777777" w:rsidR="0058693E" w:rsidRDefault="0058693E" w:rsidP="00D44A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UniversLTStd-Bold">
    <w:panose1 w:val="020B0604020202020204"/>
    <w:charset w:val="00"/>
    <w:family w:val="swiss"/>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ourceSansPro-Light">
    <w:altName w:val="Calibri"/>
    <w:panose1 w:val="020B0604020202020204"/>
    <w:charset w:val="00"/>
    <w:family w:val="swiss"/>
    <w:notTrueType/>
    <w:pitch w:val="default"/>
    <w:sig w:usb0="00000003" w:usb1="08070000" w:usb2="00000010" w:usb3="00000000" w:csb0="00020001" w:csb1="00000000"/>
  </w:font>
  <w:font w:name="UniversLTStd-Light">
    <w:altName w:val="Calibri"/>
    <w:panose1 w:val="020B0604020202020204"/>
    <w:charset w:val="00"/>
    <w:family w:val="swiss"/>
    <w:notTrueType/>
    <w:pitch w:val="default"/>
    <w:sig w:usb0="00000003" w:usb1="00000000" w:usb2="00000000" w:usb3="00000000" w:csb0="00000001" w:csb1="00000000"/>
  </w:font>
  <w:font w:name="CenturyGothic">
    <w:altName w:val="Calibri"/>
    <w:panose1 w:val="020B0604020202020204"/>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Meta Plus Normal">
    <w:altName w:val="Cambria"/>
    <w:panose1 w:val="020B0604020202020204"/>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etaPlusNormal-Roman">
    <w:altName w:val="Calibri"/>
    <w:panose1 w:val="020B0604020202020204"/>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NewRoman">
    <w:altName w:val="Times New Roman"/>
    <w:panose1 w:val="020B0604020202020204"/>
    <w:charset w:val="00"/>
    <w:family w:val="swiss"/>
    <w:notTrueType/>
    <w:pitch w:val="default"/>
    <w:sig w:usb0="00000003" w:usb1="00000000" w:usb2="00000000" w:usb3="00000000" w:csb0="00000001" w:csb1="00000000"/>
  </w:font>
  <w:font w:name="Source Sans Pro Light">
    <w:panose1 w:val="020B0403030403020204"/>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632D2B" w14:textId="77777777" w:rsidR="005721BE" w:rsidRDefault="005721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2688883"/>
      <w:docPartObj>
        <w:docPartGallery w:val="Page Numbers (Bottom of Page)"/>
        <w:docPartUnique/>
      </w:docPartObj>
    </w:sdtPr>
    <w:sdtEndPr/>
    <w:sdtContent>
      <w:sdt>
        <w:sdtPr>
          <w:id w:val="-1705238520"/>
          <w:docPartObj>
            <w:docPartGallery w:val="Page Numbers (Top of Page)"/>
            <w:docPartUnique/>
          </w:docPartObj>
        </w:sdtPr>
        <w:sdtEndPr/>
        <w:sdtContent>
          <w:p w14:paraId="3A3B48B0" w14:textId="77777777" w:rsidR="00DD226E" w:rsidRDefault="00DD226E">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F60496E" w14:textId="77777777" w:rsidR="00DD226E" w:rsidRDefault="00DD226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C5B3A3" w14:textId="77777777" w:rsidR="005721BE" w:rsidRDefault="005721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428202" w14:textId="77777777" w:rsidR="0058693E" w:rsidRDefault="0058693E" w:rsidP="00D44AAF">
      <w:r>
        <w:separator/>
      </w:r>
    </w:p>
  </w:footnote>
  <w:footnote w:type="continuationSeparator" w:id="0">
    <w:p w14:paraId="397A6F74" w14:textId="77777777" w:rsidR="0058693E" w:rsidRDefault="0058693E" w:rsidP="00D44AAF">
      <w:r>
        <w:continuationSeparator/>
      </w:r>
    </w:p>
  </w:footnote>
  <w:footnote w:id="1">
    <w:p w14:paraId="1D89AF27" w14:textId="117C8560" w:rsidR="004A2B07" w:rsidRPr="005402D9" w:rsidRDefault="004A2B07" w:rsidP="004A2B07">
      <w:pPr>
        <w:pStyle w:val="ListParagraph"/>
        <w:ind w:left="0"/>
        <w:contextualSpacing w:val="0"/>
        <w:rPr>
          <w:sz w:val="20"/>
          <w:szCs w:val="20"/>
        </w:rPr>
      </w:pPr>
      <w:r w:rsidRPr="00BA7A45">
        <w:rPr>
          <w:rStyle w:val="FootnoteReference"/>
          <w:sz w:val="20"/>
          <w:szCs w:val="20"/>
        </w:rPr>
        <w:footnoteRef/>
      </w:r>
      <w:r w:rsidRPr="00BA7A45">
        <w:rPr>
          <w:sz w:val="20"/>
          <w:szCs w:val="20"/>
        </w:rPr>
        <w:t xml:space="preserve"> </w:t>
      </w:r>
      <w:r w:rsidRPr="00BA7A45">
        <w:rPr>
          <w:i/>
          <w:sz w:val="20"/>
          <w:szCs w:val="20"/>
        </w:rPr>
        <w:t xml:space="preserve"> “Guide to the National Quality Framework</w:t>
      </w:r>
      <w:r w:rsidRPr="00BA7A45">
        <w:rPr>
          <w:sz w:val="20"/>
          <w:szCs w:val="20"/>
        </w:rPr>
        <w:t xml:space="preserve">” Australian Children’s Education &amp; Care Quality Authority </w:t>
      </w:r>
      <w:r w:rsidR="00011FCD" w:rsidRPr="00707982">
        <w:rPr>
          <w:sz w:val="20"/>
          <w:szCs w:val="20"/>
          <w:highlight w:val="yellow"/>
        </w:rPr>
        <w:t>Jan 2025</w:t>
      </w:r>
    </w:p>
  </w:footnote>
  <w:footnote w:id="2">
    <w:p w14:paraId="0C447224" w14:textId="6BD796D8" w:rsidR="00A4091C" w:rsidRPr="00CA0FF5" w:rsidRDefault="00A4091C" w:rsidP="00A4091C">
      <w:pPr>
        <w:rPr>
          <w:rFonts w:cs="Arial"/>
          <w:color w:val="000000"/>
          <w:sz w:val="20"/>
          <w:szCs w:val="20"/>
          <w:lang w:val="en-US"/>
        </w:rPr>
      </w:pPr>
      <w:r w:rsidRPr="00CA0FF5">
        <w:rPr>
          <w:rStyle w:val="FootnoteReference"/>
          <w:sz w:val="20"/>
          <w:szCs w:val="20"/>
        </w:rPr>
        <w:footnoteRef/>
      </w:r>
      <w:r w:rsidRPr="00CA0FF5">
        <w:rPr>
          <w:sz w:val="20"/>
          <w:szCs w:val="20"/>
        </w:rPr>
        <w:t xml:space="preserve"> </w:t>
      </w:r>
      <w:r w:rsidRPr="000A3D3F">
        <w:rPr>
          <w:i/>
          <w:sz w:val="20"/>
          <w:szCs w:val="20"/>
        </w:rPr>
        <w:t>“6</w:t>
      </w:r>
      <w:r w:rsidRPr="000A3D3F">
        <w:rPr>
          <w:i/>
          <w:sz w:val="20"/>
          <w:szCs w:val="20"/>
          <w:vertAlign w:val="superscript"/>
        </w:rPr>
        <w:t>th</w:t>
      </w:r>
      <w:r w:rsidRPr="000A3D3F">
        <w:rPr>
          <w:i/>
          <w:sz w:val="20"/>
          <w:szCs w:val="20"/>
        </w:rPr>
        <w:t xml:space="preserve"> Edition Staying</w:t>
      </w:r>
      <w:r w:rsidRPr="00CA0FF5">
        <w:rPr>
          <w:i/>
          <w:sz w:val="20"/>
          <w:szCs w:val="20"/>
        </w:rPr>
        <w:t xml:space="preserve"> Healthy Preventing Infectious Diseases in Early Childhood Education and Care Services” </w:t>
      </w:r>
      <w:r w:rsidRPr="00CA0FF5">
        <w:rPr>
          <w:sz w:val="20"/>
          <w:szCs w:val="20"/>
        </w:rPr>
        <w:t xml:space="preserve">Australian Government National Health and Medical </w:t>
      </w:r>
      <w:r w:rsidRPr="000A3D3F">
        <w:rPr>
          <w:sz w:val="20"/>
          <w:szCs w:val="20"/>
        </w:rPr>
        <w:t xml:space="preserve">Research Council 2024 (accessed on-line </w:t>
      </w:r>
      <w:r w:rsidR="00DC77DA" w:rsidRPr="00FB0E42">
        <w:rPr>
          <w:sz w:val="20"/>
          <w:szCs w:val="20"/>
          <w:highlight w:val="yellow"/>
        </w:rPr>
        <w:t>Feb 2025</w:t>
      </w:r>
      <w:r w:rsidRPr="00CA0FF5">
        <w:rPr>
          <w:sz w:val="20"/>
          <w:szCs w:val="20"/>
          <w:highlight w:val="yellow"/>
        </w:rPr>
        <w:t xml:space="preserve">) </w:t>
      </w:r>
      <w:hyperlink r:id="rId1" w:history="1">
        <w:r w:rsidRPr="000A3D3F">
          <w:rPr>
            <w:rStyle w:val="Hyperlink"/>
            <w:sz w:val="20"/>
            <w:szCs w:val="20"/>
          </w:rPr>
          <w:t>https://www.nhmrc.gov.au/sites/default/files/documents/attachments/ch55-staying-healthy.pdf</w:t>
        </w:r>
      </w:hyperlink>
      <w:r w:rsidRPr="00CA0FF5">
        <w:rPr>
          <w:sz w:val="20"/>
          <w:szCs w:val="20"/>
        </w:rPr>
        <w:t xml:space="preserve">   </w:t>
      </w:r>
    </w:p>
    <w:p w14:paraId="38DB95E3" w14:textId="77777777" w:rsidR="00A4091C" w:rsidRDefault="00A4091C" w:rsidP="00A4091C">
      <w:pPr>
        <w:pStyle w:val="FootnoteText"/>
      </w:pPr>
    </w:p>
  </w:footnote>
  <w:footnote w:id="3">
    <w:p w14:paraId="21023AAE" w14:textId="578A3FCB" w:rsidR="00AA7E63" w:rsidRPr="00FF25AD" w:rsidRDefault="00AA7E63" w:rsidP="00AA7E63">
      <w:pPr>
        <w:rPr>
          <w:rFonts w:cs="Arial"/>
          <w:color w:val="000000"/>
          <w:sz w:val="20"/>
          <w:szCs w:val="20"/>
          <w:lang w:val="en-US"/>
        </w:rPr>
      </w:pPr>
      <w:r>
        <w:rPr>
          <w:rStyle w:val="FootnoteReference"/>
        </w:rPr>
        <w:footnoteRef/>
      </w:r>
      <w:r>
        <w:t xml:space="preserve"> </w:t>
      </w:r>
      <w:r w:rsidRPr="00CA0FF5">
        <w:rPr>
          <w:i/>
          <w:sz w:val="20"/>
          <w:szCs w:val="20"/>
        </w:rPr>
        <w:t>“</w:t>
      </w:r>
      <w:r w:rsidRPr="000B3E55">
        <w:rPr>
          <w:i/>
          <w:sz w:val="20"/>
          <w:szCs w:val="20"/>
        </w:rPr>
        <w:t>6</w:t>
      </w:r>
      <w:r w:rsidRPr="000B3E55">
        <w:rPr>
          <w:i/>
          <w:sz w:val="20"/>
          <w:szCs w:val="20"/>
          <w:vertAlign w:val="superscript"/>
        </w:rPr>
        <w:t>th</w:t>
      </w:r>
      <w:r w:rsidRPr="000B3E55">
        <w:rPr>
          <w:i/>
          <w:sz w:val="20"/>
          <w:szCs w:val="20"/>
        </w:rPr>
        <w:t xml:space="preserve"> Edition Staying Healthy Preventing Infectious Diseases in Early Childhood Education and Care Services” </w:t>
      </w:r>
      <w:r w:rsidRPr="000B3E55">
        <w:rPr>
          <w:sz w:val="20"/>
          <w:szCs w:val="20"/>
        </w:rPr>
        <w:t xml:space="preserve">Australian Government National Health and Medical Research Council 2024 (accessed on-line </w:t>
      </w:r>
      <w:r w:rsidR="00DC77DA" w:rsidRPr="00FB0E42">
        <w:rPr>
          <w:sz w:val="20"/>
          <w:szCs w:val="20"/>
          <w:highlight w:val="yellow"/>
        </w:rPr>
        <w:t>Feb 2025</w:t>
      </w:r>
      <w:r w:rsidRPr="00CA0FF5">
        <w:rPr>
          <w:sz w:val="20"/>
          <w:szCs w:val="20"/>
          <w:highlight w:val="yellow"/>
        </w:rPr>
        <w:t xml:space="preserve">) </w:t>
      </w:r>
      <w:hyperlink r:id="rId2" w:history="1">
        <w:r w:rsidRPr="000B3E55">
          <w:rPr>
            <w:rStyle w:val="Hyperlink"/>
            <w:sz w:val="20"/>
            <w:szCs w:val="20"/>
          </w:rPr>
          <w:t>https://www.nhmrc.gov.au/sites/default/files/documents/attachments/ch55-staying-healthy.pdf</w:t>
        </w:r>
      </w:hyperlink>
      <w:r w:rsidRPr="00CA0FF5">
        <w:rPr>
          <w:sz w:val="20"/>
          <w:szCs w:val="20"/>
        </w:rPr>
        <w:t xml:space="preserve">   </w:t>
      </w:r>
    </w:p>
  </w:footnote>
  <w:footnote w:id="4">
    <w:p w14:paraId="56A7E499" w14:textId="6F0A41CA" w:rsidR="006F4658" w:rsidRDefault="006F4658" w:rsidP="006F4658">
      <w:pPr>
        <w:pStyle w:val="FootnoteText"/>
      </w:pPr>
      <w:r>
        <w:rPr>
          <w:rStyle w:val="FootnoteReference"/>
        </w:rPr>
        <w:footnoteRef/>
      </w:r>
      <w:r>
        <w:t xml:space="preserve"> “Gastro Pack for Childcare Centres” NSW Government (accessed on-line </w:t>
      </w:r>
      <w:r w:rsidR="00FC2647" w:rsidRPr="00DF47E9">
        <w:rPr>
          <w:highlight w:val="yellow"/>
        </w:rPr>
        <w:t>Feb 202</w:t>
      </w:r>
      <w:r w:rsidR="00DF47E9" w:rsidRPr="00DF47E9">
        <w:rPr>
          <w:highlight w:val="yellow"/>
        </w:rPr>
        <w:t>5</w:t>
      </w:r>
      <w:r w:rsidRPr="00DF47E9">
        <w:rPr>
          <w:highlight w:val="yellow"/>
        </w:rPr>
        <w:t>)</w:t>
      </w:r>
      <w:r>
        <w:t xml:space="preserve"> </w:t>
      </w:r>
      <w:hyperlink r:id="rId3" w:history="1">
        <w:r w:rsidRPr="008E5863">
          <w:rPr>
            <w:rStyle w:val="Hyperlink"/>
          </w:rPr>
          <w:t>https://www.health.nsw.gov.au/Infectious/gastroenteritis/Documents/ccc-gastro-pack.pdf</w:t>
        </w:r>
      </w:hyperlink>
      <w:r>
        <w:rPr>
          <w:rStyle w:val="Hyperlink"/>
        </w:rPr>
        <w:t xml:space="preserve"> </w:t>
      </w:r>
      <w:r>
        <w:t xml:space="preserve"> </w:t>
      </w:r>
    </w:p>
  </w:footnote>
  <w:footnote w:id="5">
    <w:p w14:paraId="55557E55" w14:textId="35D44FC1" w:rsidR="00B1229C" w:rsidRDefault="00B1229C" w:rsidP="00B1229C">
      <w:pPr>
        <w:pStyle w:val="FootnoteText"/>
      </w:pPr>
      <w:r>
        <w:rPr>
          <w:rStyle w:val="FootnoteReference"/>
        </w:rPr>
        <w:footnoteRef/>
      </w:r>
      <w:r>
        <w:t xml:space="preserve"> </w:t>
      </w:r>
      <w:r w:rsidRPr="005C6C80">
        <w:rPr>
          <w:i/>
          <w:iCs/>
        </w:rPr>
        <w:t xml:space="preserve">“What is a pandemic?” </w:t>
      </w:r>
      <w:r>
        <w:t xml:space="preserve">Health Direct website, Australian Department of Health (accessed on-line </w:t>
      </w:r>
      <w:r w:rsidR="00DC77DA" w:rsidRPr="00FB0E42">
        <w:rPr>
          <w:highlight w:val="yellow"/>
        </w:rPr>
        <w:t>Feb 2025</w:t>
      </w:r>
      <w:r>
        <w:t xml:space="preserve">) </w:t>
      </w:r>
      <w:hyperlink r:id="rId4" w:history="1">
        <w:r w:rsidRPr="00717409">
          <w:rPr>
            <w:rStyle w:val="Hyperlink"/>
          </w:rPr>
          <w:t>https://www.healthdirect.gov.au/what-is-a-pandemic</w:t>
        </w:r>
      </w:hyperlink>
      <w:r>
        <w:rPr>
          <w:rStyle w:val="Hyperlink"/>
        </w:rPr>
        <w:t xml:space="preserve"> </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841C3" w14:textId="77777777" w:rsidR="005721BE" w:rsidRDefault="005721B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694CC" w14:textId="3775305B" w:rsidR="00D44AAF" w:rsidRDefault="009D1567">
    <w:pPr>
      <w:pStyle w:val="Header"/>
    </w:pPr>
    <w:r>
      <w:t xml:space="preserve">Infectious Diseases </w:t>
    </w:r>
    <w:r w:rsidR="00A528EC">
      <w:t>Policy</w:t>
    </w:r>
    <w:r w:rsidR="00294826">
      <w:t xml:space="preserve"> and Procedure</w:t>
    </w:r>
    <w:r w:rsidR="003942E0">
      <w:t xml:space="preserve"> </w:t>
    </w:r>
    <w:r w:rsidR="00EE11A3">
      <w:t>NSW</w:t>
    </w:r>
    <w:r w:rsidR="00D77A69">
      <w:t xml:space="preserve"> </w:t>
    </w:r>
    <w:r w:rsidR="00A528EC">
      <w:t>V202</w:t>
    </w:r>
    <w:r w:rsidR="005721BE">
      <w:t>5.1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48675" w14:textId="77777777" w:rsidR="005721BE" w:rsidRDefault="005721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154E6"/>
    <w:multiLevelType w:val="hybridMultilevel"/>
    <w:tmpl w:val="91B8C714"/>
    <w:lvl w:ilvl="0" w:tplc="0068F766">
      <w:numFmt w:val="bullet"/>
      <w:lvlText w:val="•"/>
      <w:lvlJc w:val="left"/>
      <w:pPr>
        <w:ind w:left="360" w:hanging="360"/>
      </w:pPr>
      <w:rPr>
        <w:rFonts w:ascii="Calibri" w:eastAsia="Times New Roman" w:hAnsi="Calibri" w:cs="UniversLTStd-Bold" w:hint="default"/>
        <w:b/>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8CF7F8D"/>
    <w:multiLevelType w:val="hybridMultilevel"/>
    <w:tmpl w:val="1AACAC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A6C57ED"/>
    <w:multiLevelType w:val="hybridMultilevel"/>
    <w:tmpl w:val="557AA4E6"/>
    <w:lvl w:ilvl="0" w:tplc="0C090001">
      <w:start w:val="1"/>
      <w:numFmt w:val="bullet"/>
      <w:lvlText w:val=""/>
      <w:lvlJc w:val="left"/>
      <w:pPr>
        <w:ind w:left="360" w:hanging="360"/>
      </w:pPr>
      <w:rPr>
        <w:rFonts w:ascii="Symbol" w:hAnsi="Symbol" w:hint="default"/>
      </w:rPr>
    </w:lvl>
    <w:lvl w:ilvl="1" w:tplc="97AC4CB0">
      <w:numFmt w:val="bullet"/>
      <w:lvlText w:val="•"/>
      <w:lvlJc w:val="left"/>
      <w:pPr>
        <w:ind w:left="1080" w:hanging="360"/>
      </w:pPr>
      <w:rPr>
        <w:rFonts w:ascii="SourceSansPro-Light" w:eastAsia="SourceSansPro-Light" w:hAnsi="SourceSansPro-Light" w:cs="SourceSansPro-Light" w:hint="eastAsia"/>
        <w:color w:val="1E85DE"/>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212E1535"/>
    <w:multiLevelType w:val="hybridMultilevel"/>
    <w:tmpl w:val="98DE03F6"/>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22CC344D"/>
    <w:multiLevelType w:val="hybridMultilevel"/>
    <w:tmpl w:val="EE968894"/>
    <w:lvl w:ilvl="0" w:tplc="CB68FF04">
      <w:numFmt w:val="bullet"/>
      <w:lvlText w:val="•"/>
      <w:lvlJc w:val="left"/>
      <w:pPr>
        <w:ind w:left="360" w:hanging="360"/>
      </w:pPr>
      <w:rPr>
        <w:rFonts w:ascii="Calibri" w:eastAsia="Times New Roman" w:hAnsi="Calibri" w:cs="UniversLTStd-Light"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23DB30DA"/>
    <w:multiLevelType w:val="hybridMultilevel"/>
    <w:tmpl w:val="920A3444"/>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243A0E76"/>
    <w:multiLevelType w:val="hybridMultilevel"/>
    <w:tmpl w:val="B1D6F4DC"/>
    <w:lvl w:ilvl="0" w:tplc="0068F766">
      <w:numFmt w:val="bullet"/>
      <w:lvlText w:val="•"/>
      <w:lvlJc w:val="left"/>
      <w:pPr>
        <w:ind w:left="360" w:hanging="360"/>
      </w:pPr>
      <w:rPr>
        <w:rFonts w:ascii="Calibri" w:eastAsia="Times New Roman" w:hAnsi="Calibri" w:cs="UniversLTStd-Bold" w:hint="default"/>
        <w:b/>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26D503C2"/>
    <w:multiLevelType w:val="hybridMultilevel"/>
    <w:tmpl w:val="F938803A"/>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15:restartNumberingAfterBreak="0">
    <w:nsid w:val="284F20A2"/>
    <w:multiLevelType w:val="hybridMultilevel"/>
    <w:tmpl w:val="5B38E9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B4F43E6"/>
    <w:multiLevelType w:val="hybridMultilevel"/>
    <w:tmpl w:val="2DDA6C0C"/>
    <w:lvl w:ilvl="0" w:tplc="CB68FF04">
      <w:numFmt w:val="bullet"/>
      <w:lvlText w:val="•"/>
      <w:lvlJc w:val="left"/>
      <w:pPr>
        <w:ind w:left="360" w:hanging="360"/>
      </w:pPr>
      <w:rPr>
        <w:rFonts w:ascii="Calibri" w:eastAsia="Times New Roman" w:hAnsi="Calibri" w:cs="UniversLTStd-Light"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2C6C6533"/>
    <w:multiLevelType w:val="hybridMultilevel"/>
    <w:tmpl w:val="492E00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1" w15:restartNumberingAfterBreak="0">
    <w:nsid w:val="36E11910"/>
    <w:multiLevelType w:val="hybridMultilevel"/>
    <w:tmpl w:val="3C2E453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383167DE"/>
    <w:multiLevelType w:val="hybridMultilevel"/>
    <w:tmpl w:val="20720052"/>
    <w:lvl w:ilvl="0" w:tplc="CB68FF04">
      <w:numFmt w:val="bullet"/>
      <w:lvlText w:val="•"/>
      <w:lvlJc w:val="left"/>
      <w:pPr>
        <w:ind w:left="720" w:hanging="360"/>
      </w:pPr>
      <w:rPr>
        <w:rFonts w:ascii="Calibri" w:eastAsia="Times New Roman" w:hAnsi="Calibri" w:cs="UniversLTStd-Light"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418A0D6A"/>
    <w:multiLevelType w:val="hybridMultilevel"/>
    <w:tmpl w:val="8B2A57E2"/>
    <w:lvl w:ilvl="0" w:tplc="0C090001">
      <w:start w:val="1"/>
      <w:numFmt w:val="bullet"/>
      <w:lvlText w:val=""/>
      <w:lvlJc w:val="left"/>
      <w:pPr>
        <w:ind w:left="36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14" w15:restartNumberingAfterBreak="0">
    <w:nsid w:val="43321042"/>
    <w:multiLevelType w:val="hybridMultilevel"/>
    <w:tmpl w:val="6B425EC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15:restartNumberingAfterBreak="0">
    <w:nsid w:val="48DC5801"/>
    <w:multiLevelType w:val="hybridMultilevel"/>
    <w:tmpl w:val="BCEC50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91B43B3"/>
    <w:multiLevelType w:val="hybridMultilevel"/>
    <w:tmpl w:val="C156BC5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49266EA6"/>
    <w:multiLevelType w:val="hybridMultilevel"/>
    <w:tmpl w:val="37B8E1CA"/>
    <w:lvl w:ilvl="0" w:tplc="0068F766">
      <w:numFmt w:val="bullet"/>
      <w:lvlText w:val="•"/>
      <w:lvlJc w:val="left"/>
      <w:pPr>
        <w:ind w:left="360" w:hanging="360"/>
      </w:pPr>
      <w:rPr>
        <w:rFonts w:ascii="Calibri" w:eastAsia="Times New Roman" w:hAnsi="Calibri" w:cs="UniversLTStd-Bold" w:hint="default"/>
        <w:b/>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4AB25CA8"/>
    <w:multiLevelType w:val="hybridMultilevel"/>
    <w:tmpl w:val="DAEE564A"/>
    <w:lvl w:ilvl="0" w:tplc="E1CE2718">
      <w:numFmt w:val="bullet"/>
      <w:lvlText w:val="•"/>
      <w:lvlJc w:val="left"/>
      <w:pPr>
        <w:ind w:left="360" w:hanging="360"/>
      </w:pPr>
      <w:rPr>
        <w:rFonts w:ascii="Calibri" w:eastAsia="Times New Roman" w:hAnsi="Calibri" w:cs="CenturyGothic"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4CA52481"/>
    <w:multiLevelType w:val="hybridMultilevel"/>
    <w:tmpl w:val="0CD0D4C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15:restartNumberingAfterBreak="0">
    <w:nsid w:val="4EAF4970"/>
    <w:multiLevelType w:val="hybridMultilevel"/>
    <w:tmpl w:val="4FFCC5E4"/>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b/>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 w15:restartNumberingAfterBreak="0">
    <w:nsid w:val="4F3D20B1"/>
    <w:multiLevelType w:val="hybridMultilevel"/>
    <w:tmpl w:val="CB30859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552C3939"/>
    <w:multiLevelType w:val="hybridMultilevel"/>
    <w:tmpl w:val="2F40009E"/>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15:restartNumberingAfterBreak="0">
    <w:nsid w:val="61E30795"/>
    <w:multiLevelType w:val="hybridMultilevel"/>
    <w:tmpl w:val="4FEC8DFC"/>
    <w:lvl w:ilvl="0" w:tplc="E1CE2718">
      <w:numFmt w:val="bullet"/>
      <w:lvlText w:val="•"/>
      <w:lvlJc w:val="left"/>
      <w:pPr>
        <w:ind w:left="360" w:hanging="360"/>
      </w:pPr>
      <w:rPr>
        <w:rFonts w:ascii="Calibri" w:eastAsia="Times New Roman" w:hAnsi="Calibri" w:cs="CenturyGothic"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4" w15:restartNumberingAfterBreak="0">
    <w:nsid w:val="62D836BD"/>
    <w:multiLevelType w:val="hybridMultilevel"/>
    <w:tmpl w:val="A53ED448"/>
    <w:lvl w:ilvl="0" w:tplc="CB68FF04">
      <w:numFmt w:val="bullet"/>
      <w:lvlText w:val="•"/>
      <w:lvlJc w:val="left"/>
      <w:pPr>
        <w:ind w:left="720" w:hanging="360"/>
      </w:pPr>
      <w:rPr>
        <w:rFonts w:ascii="Calibri" w:eastAsia="Times New Roman" w:hAnsi="Calibri" w:cs="UniversLTStd-Light"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6890305D"/>
    <w:multiLevelType w:val="hybridMultilevel"/>
    <w:tmpl w:val="3E48A37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 w15:restartNumberingAfterBreak="0">
    <w:nsid w:val="6B102645"/>
    <w:multiLevelType w:val="hybridMultilevel"/>
    <w:tmpl w:val="ADFE7E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BBC5816"/>
    <w:multiLevelType w:val="hybridMultilevel"/>
    <w:tmpl w:val="F064AAB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720" w:hanging="360"/>
      </w:pPr>
      <w:rPr>
        <w:rFonts w:ascii="Courier New" w:hAnsi="Courier New" w:cs="Courier New" w:hint="default"/>
      </w:rPr>
    </w:lvl>
    <w:lvl w:ilvl="2" w:tplc="0C090005" w:tentative="1">
      <w:start w:val="1"/>
      <w:numFmt w:val="bullet"/>
      <w:lvlText w:val=""/>
      <w:lvlJc w:val="left"/>
      <w:pPr>
        <w:ind w:left="1440" w:hanging="360"/>
      </w:pPr>
      <w:rPr>
        <w:rFonts w:ascii="Wingdings" w:hAnsi="Wingdings" w:hint="default"/>
      </w:rPr>
    </w:lvl>
    <w:lvl w:ilvl="3" w:tplc="0C090001" w:tentative="1">
      <w:start w:val="1"/>
      <w:numFmt w:val="bullet"/>
      <w:lvlText w:val=""/>
      <w:lvlJc w:val="left"/>
      <w:pPr>
        <w:ind w:left="2160" w:hanging="360"/>
      </w:pPr>
      <w:rPr>
        <w:rFonts w:ascii="Symbol" w:hAnsi="Symbol" w:hint="default"/>
      </w:rPr>
    </w:lvl>
    <w:lvl w:ilvl="4" w:tplc="0C090003" w:tentative="1">
      <w:start w:val="1"/>
      <w:numFmt w:val="bullet"/>
      <w:lvlText w:val="o"/>
      <w:lvlJc w:val="left"/>
      <w:pPr>
        <w:ind w:left="2880" w:hanging="360"/>
      </w:pPr>
      <w:rPr>
        <w:rFonts w:ascii="Courier New" w:hAnsi="Courier New" w:cs="Courier New" w:hint="default"/>
      </w:rPr>
    </w:lvl>
    <w:lvl w:ilvl="5" w:tplc="0C090005" w:tentative="1">
      <w:start w:val="1"/>
      <w:numFmt w:val="bullet"/>
      <w:lvlText w:val=""/>
      <w:lvlJc w:val="left"/>
      <w:pPr>
        <w:ind w:left="3600" w:hanging="360"/>
      </w:pPr>
      <w:rPr>
        <w:rFonts w:ascii="Wingdings" w:hAnsi="Wingdings" w:hint="default"/>
      </w:rPr>
    </w:lvl>
    <w:lvl w:ilvl="6" w:tplc="0C090001" w:tentative="1">
      <w:start w:val="1"/>
      <w:numFmt w:val="bullet"/>
      <w:lvlText w:val=""/>
      <w:lvlJc w:val="left"/>
      <w:pPr>
        <w:ind w:left="4320" w:hanging="360"/>
      </w:pPr>
      <w:rPr>
        <w:rFonts w:ascii="Symbol" w:hAnsi="Symbol" w:hint="default"/>
      </w:rPr>
    </w:lvl>
    <w:lvl w:ilvl="7" w:tplc="0C090003" w:tentative="1">
      <w:start w:val="1"/>
      <w:numFmt w:val="bullet"/>
      <w:lvlText w:val="o"/>
      <w:lvlJc w:val="left"/>
      <w:pPr>
        <w:ind w:left="5040" w:hanging="360"/>
      </w:pPr>
      <w:rPr>
        <w:rFonts w:ascii="Courier New" w:hAnsi="Courier New" w:cs="Courier New" w:hint="default"/>
      </w:rPr>
    </w:lvl>
    <w:lvl w:ilvl="8" w:tplc="0C090005" w:tentative="1">
      <w:start w:val="1"/>
      <w:numFmt w:val="bullet"/>
      <w:lvlText w:val=""/>
      <w:lvlJc w:val="left"/>
      <w:pPr>
        <w:ind w:left="5760" w:hanging="360"/>
      </w:pPr>
      <w:rPr>
        <w:rFonts w:ascii="Wingdings" w:hAnsi="Wingdings" w:hint="default"/>
      </w:rPr>
    </w:lvl>
  </w:abstractNum>
  <w:abstractNum w:abstractNumId="28" w15:restartNumberingAfterBreak="0">
    <w:nsid w:val="72A31B97"/>
    <w:multiLevelType w:val="hybridMultilevel"/>
    <w:tmpl w:val="4294882E"/>
    <w:lvl w:ilvl="0" w:tplc="E1CE2718">
      <w:numFmt w:val="bullet"/>
      <w:lvlText w:val="•"/>
      <w:lvlJc w:val="left"/>
      <w:pPr>
        <w:ind w:left="360" w:hanging="360"/>
      </w:pPr>
      <w:rPr>
        <w:rFonts w:ascii="Calibri" w:eastAsia="Times New Roman" w:hAnsi="Calibri" w:cs="CenturyGothic"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9" w15:restartNumberingAfterBreak="0">
    <w:nsid w:val="783D0244"/>
    <w:multiLevelType w:val="hybridMultilevel"/>
    <w:tmpl w:val="2CC04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06151315">
    <w:abstractNumId w:val="19"/>
  </w:num>
  <w:num w:numId="2" w16cid:durableId="863245939">
    <w:abstractNumId w:val="21"/>
  </w:num>
  <w:num w:numId="3" w16cid:durableId="200785364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33817658">
    <w:abstractNumId w:val="25"/>
  </w:num>
  <w:num w:numId="5" w16cid:durableId="1055196879">
    <w:abstractNumId w:val="7"/>
  </w:num>
  <w:num w:numId="6" w16cid:durableId="650452759">
    <w:abstractNumId w:val="22"/>
  </w:num>
  <w:num w:numId="7" w16cid:durableId="637607545">
    <w:abstractNumId w:val="27"/>
  </w:num>
  <w:num w:numId="8" w16cid:durableId="1512721419">
    <w:abstractNumId w:val="2"/>
  </w:num>
  <w:num w:numId="9" w16cid:durableId="1461001124">
    <w:abstractNumId w:val="4"/>
  </w:num>
  <w:num w:numId="10" w16cid:durableId="251278118">
    <w:abstractNumId w:val="9"/>
  </w:num>
  <w:num w:numId="11" w16cid:durableId="1465271153">
    <w:abstractNumId w:val="24"/>
  </w:num>
  <w:num w:numId="12" w16cid:durableId="926689115">
    <w:abstractNumId w:val="12"/>
  </w:num>
  <w:num w:numId="13" w16cid:durableId="712924207">
    <w:abstractNumId w:val="6"/>
  </w:num>
  <w:num w:numId="14" w16cid:durableId="361787238">
    <w:abstractNumId w:val="17"/>
  </w:num>
  <w:num w:numId="15" w16cid:durableId="1146632667">
    <w:abstractNumId w:val="16"/>
  </w:num>
  <w:num w:numId="16" w16cid:durableId="1067068622">
    <w:abstractNumId w:val="0"/>
  </w:num>
  <w:num w:numId="17" w16cid:durableId="1225991547">
    <w:abstractNumId w:val="18"/>
  </w:num>
  <w:num w:numId="18" w16cid:durableId="712341046">
    <w:abstractNumId w:val="20"/>
  </w:num>
  <w:num w:numId="19" w16cid:durableId="1196966133">
    <w:abstractNumId w:val="11"/>
  </w:num>
  <w:num w:numId="20" w16cid:durableId="1173953775">
    <w:abstractNumId w:val="3"/>
  </w:num>
  <w:num w:numId="21" w16cid:durableId="1481188315">
    <w:abstractNumId w:val="23"/>
  </w:num>
  <w:num w:numId="22" w16cid:durableId="713504061">
    <w:abstractNumId w:val="5"/>
  </w:num>
  <w:num w:numId="23" w16cid:durableId="1969510924">
    <w:abstractNumId w:val="28"/>
  </w:num>
  <w:num w:numId="24" w16cid:durableId="187646683">
    <w:abstractNumId w:val="14"/>
  </w:num>
  <w:num w:numId="25" w16cid:durableId="1193809230">
    <w:abstractNumId w:val="1"/>
  </w:num>
  <w:num w:numId="26" w16cid:durableId="1260599321">
    <w:abstractNumId w:val="15"/>
  </w:num>
  <w:num w:numId="27" w16cid:durableId="80413986">
    <w:abstractNumId w:val="8"/>
  </w:num>
  <w:num w:numId="28" w16cid:durableId="1091926288">
    <w:abstractNumId w:val="10"/>
  </w:num>
  <w:num w:numId="29" w16cid:durableId="590507668">
    <w:abstractNumId w:val="26"/>
  </w:num>
  <w:num w:numId="30" w16cid:durableId="1810588487">
    <w:abstractNumId w:val="2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0DAB"/>
    <w:rsid w:val="0000300B"/>
    <w:rsid w:val="00004AA7"/>
    <w:rsid w:val="00011FCD"/>
    <w:rsid w:val="00021A56"/>
    <w:rsid w:val="0002406C"/>
    <w:rsid w:val="0003774A"/>
    <w:rsid w:val="00042DC2"/>
    <w:rsid w:val="000554D8"/>
    <w:rsid w:val="00057922"/>
    <w:rsid w:val="000601E1"/>
    <w:rsid w:val="00061145"/>
    <w:rsid w:val="000624B7"/>
    <w:rsid w:val="000630D1"/>
    <w:rsid w:val="000649A0"/>
    <w:rsid w:val="00075820"/>
    <w:rsid w:val="00080825"/>
    <w:rsid w:val="000861CA"/>
    <w:rsid w:val="00087AE3"/>
    <w:rsid w:val="00093B11"/>
    <w:rsid w:val="000979F0"/>
    <w:rsid w:val="000A1B68"/>
    <w:rsid w:val="000A38CE"/>
    <w:rsid w:val="000A3D3F"/>
    <w:rsid w:val="000A6003"/>
    <w:rsid w:val="000B211E"/>
    <w:rsid w:val="000B3E55"/>
    <w:rsid w:val="000B4B64"/>
    <w:rsid w:val="000C283C"/>
    <w:rsid w:val="000C3E9E"/>
    <w:rsid w:val="000C5CE4"/>
    <w:rsid w:val="000D2690"/>
    <w:rsid w:val="000E2081"/>
    <w:rsid w:val="000E3BB6"/>
    <w:rsid w:val="000E6E18"/>
    <w:rsid w:val="000E77F9"/>
    <w:rsid w:val="000F760F"/>
    <w:rsid w:val="0010737A"/>
    <w:rsid w:val="001163B9"/>
    <w:rsid w:val="00120C17"/>
    <w:rsid w:val="00122318"/>
    <w:rsid w:val="00135756"/>
    <w:rsid w:val="001362B3"/>
    <w:rsid w:val="001467B0"/>
    <w:rsid w:val="00147645"/>
    <w:rsid w:val="001519CD"/>
    <w:rsid w:val="00157BB5"/>
    <w:rsid w:val="0016607D"/>
    <w:rsid w:val="00167AC3"/>
    <w:rsid w:val="001737E8"/>
    <w:rsid w:val="0017547A"/>
    <w:rsid w:val="00175864"/>
    <w:rsid w:val="00177697"/>
    <w:rsid w:val="0018195B"/>
    <w:rsid w:val="001960AD"/>
    <w:rsid w:val="00197EB0"/>
    <w:rsid w:val="001A1096"/>
    <w:rsid w:val="001A4DA6"/>
    <w:rsid w:val="001A7F90"/>
    <w:rsid w:val="001B0A48"/>
    <w:rsid w:val="001B64E1"/>
    <w:rsid w:val="001B734E"/>
    <w:rsid w:val="001D22C6"/>
    <w:rsid w:val="001D2785"/>
    <w:rsid w:val="001D5743"/>
    <w:rsid w:val="001E1FB9"/>
    <w:rsid w:val="001E4D24"/>
    <w:rsid w:val="001F4969"/>
    <w:rsid w:val="00210645"/>
    <w:rsid w:val="00212C3D"/>
    <w:rsid w:val="00222B14"/>
    <w:rsid w:val="00225091"/>
    <w:rsid w:val="00226244"/>
    <w:rsid w:val="002375BC"/>
    <w:rsid w:val="002375C8"/>
    <w:rsid w:val="00250FB2"/>
    <w:rsid w:val="002514D2"/>
    <w:rsid w:val="0026054B"/>
    <w:rsid w:val="0026498D"/>
    <w:rsid w:val="002658A3"/>
    <w:rsid w:val="0026667A"/>
    <w:rsid w:val="00270718"/>
    <w:rsid w:val="002760BF"/>
    <w:rsid w:val="00276542"/>
    <w:rsid w:val="00294826"/>
    <w:rsid w:val="002A33B7"/>
    <w:rsid w:val="002A6E54"/>
    <w:rsid w:val="002B03A6"/>
    <w:rsid w:val="002C15ED"/>
    <w:rsid w:val="002C46C2"/>
    <w:rsid w:val="002D62CE"/>
    <w:rsid w:val="002D6EC1"/>
    <w:rsid w:val="002E1F01"/>
    <w:rsid w:val="002E4314"/>
    <w:rsid w:val="002E647F"/>
    <w:rsid w:val="002E7427"/>
    <w:rsid w:val="002F08F5"/>
    <w:rsid w:val="002F4262"/>
    <w:rsid w:val="00312702"/>
    <w:rsid w:val="00314A4D"/>
    <w:rsid w:val="003156B0"/>
    <w:rsid w:val="00317847"/>
    <w:rsid w:val="00324B12"/>
    <w:rsid w:val="00327497"/>
    <w:rsid w:val="00327F6F"/>
    <w:rsid w:val="0033515C"/>
    <w:rsid w:val="003358C9"/>
    <w:rsid w:val="00343D26"/>
    <w:rsid w:val="00345114"/>
    <w:rsid w:val="0034538E"/>
    <w:rsid w:val="00350997"/>
    <w:rsid w:val="003544CF"/>
    <w:rsid w:val="003567B2"/>
    <w:rsid w:val="00360DF6"/>
    <w:rsid w:val="0036149F"/>
    <w:rsid w:val="0036426C"/>
    <w:rsid w:val="00381887"/>
    <w:rsid w:val="003857A0"/>
    <w:rsid w:val="00386481"/>
    <w:rsid w:val="003866AA"/>
    <w:rsid w:val="003942E0"/>
    <w:rsid w:val="003A77AE"/>
    <w:rsid w:val="003B0E08"/>
    <w:rsid w:val="003B2214"/>
    <w:rsid w:val="003C6A37"/>
    <w:rsid w:val="003C6CD9"/>
    <w:rsid w:val="003D6866"/>
    <w:rsid w:val="003D7BC4"/>
    <w:rsid w:val="003E39CA"/>
    <w:rsid w:val="003E4345"/>
    <w:rsid w:val="003E6B9A"/>
    <w:rsid w:val="004000D8"/>
    <w:rsid w:val="00400128"/>
    <w:rsid w:val="004003B9"/>
    <w:rsid w:val="00407A4A"/>
    <w:rsid w:val="00414A57"/>
    <w:rsid w:val="00422962"/>
    <w:rsid w:val="00422FCF"/>
    <w:rsid w:val="00431E32"/>
    <w:rsid w:val="00435217"/>
    <w:rsid w:val="00436D31"/>
    <w:rsid w:val="00440F20"/>
    <w:rsid w:val="00447EA1"/>
    <w:rsid w:val="0045024A"/>
    <w:rsid w:val="0045045F"/>
    <w:rsid w:val="0045228D"/>
    <w:rsid w:val="004603FB"/>
    <w:rsid w:val="004653FC"/>
    <w:rsid w:val="004701B5"/>
    <w:rsid w:val="004846C6"/>
    <w:rsid w:val="00490806"/>
    <w:rsid w:val="0049794B"/>
    <w:rsid w:val="004A2B07"/>
    <w:rsid w:val="004A5196"/>
    <w:rsid w:val="004B0572"/>
    <w:rsid w:val="004B13E9"/>
    <w:rsid w:val="004B3FFC"/>
    <w:rsid w:val="004B40C3"/>
    <w:rsid w:val="004D072B"/>
    <w:rsid w:val="004D0CAC"/>
    <w:rsid w:val="004D2B28"/>
    <w:rsid w:val="004D2CC3"/>
    <w:rsid w:val="004E3E18"/>
    <w:rsid w:val="004E6AB1"/>
    <w:rsid w:val="004F0231"/>
    <w:rsid w:val="004F36D6"/>
    <w:rsid w:val="004F5BB6"/>
    <w:rsid w:val="004F5F5D"/>
    <w:rsid w:val="00502558"/>
    <w:rsid w:val="0050347F"/>
    <w:rsid w:val="00507E28"/>
    <w:rsid w:val="005111B3"/>
    <w:rsid w:val="00517ADA"/>
    <w:rsid w:val="0052087A"/>
    <w:rsid w:val="00521358"/>
    <w:rsid w:val="00540E6C"/>
    <w:rsid w:val="00542DF8"/>
    <w:rsid w:val="00545955"/>
    <w:rsid w:val="00551860"/>
    <w:rsid w:val="00566A3B"/>
    <w:rsid w:val="00567313"/>
    <w:rsid w:val="005721BE"/>
    <w:rsid w:val="00575D98"/>
    <w:rsid w:val="00576CB3"/>
    <w:rsid w:val="00581682"/>
    <w:rsid w:val="005829CD"/>
    <w:rsid w:val="005851C9"/>
    <w:rsid w:val="0058693E"/>
    <w:rsid w:val="0059451F"/>
    <w:rsid w:val="005A0CC0"/>
    <w:rsid w:val="005A5E8B"/>
    <w:rsid w:val="005A5F3A"/>
    <w:rsid w:val="005B1099"/>
    <w:rsid w:val="005B4FC7"/>
    <w:rsid w:val="005C6C80"/>
    <w:rsid w:val="005D072C"/>
    <w:rsid w:val="005E40DA"/>
    <w:rsid w:val="00604826"/>
    <w:rsid w:val="00604BAA"/>
    <w:rsid w:val="00611406"/>
    <w:rsid w:val="00616872"/>
    <w:rsid w:val="00616E41"/>
    <w:rsid w:val="0062491A"/>
    <w:rsid w:val="00632ED0"/>
    <w:rsid w:val="0063705E"/>
    <w:rsid w:val="00652968"/>
    <w:rsid w:val="00660D16"/>
    <w:rsid w:val="00664AEC"/>
    <w:rsid w:val="00665933"/>
    <w:rsid w:val="00677F54"/>
    <w:rsid w:val="006816CA"/>
    <w:rsid w:val="00682CFB"/>
    <w:rsid w:val="00692234"/>
    <w:rsid w:val="006A0180"/>
    <w:rsid w:val="006A344B"/>
    <w:rsid w:val="006B1D2A"/>
    <w:rsid w:val="006B4A0F"/>
    <w:rsid w:val="006C3FE3"/>
    <w:rsid w:val="006D103C"/>
    <w:rsid w:val="006D1A1F"/>
    <w:rsid w:val="006D6377"/>
    <w:rsid w:val="006E00A0"/>
    <w:rsid w:val="006E39EA"/>
    <w:rsid w:val="006E4884"/>
    <w:rsid w:val="006F40B4"/>
    <w:rsid w:val="006F4658"/>
    <w:rsid w:val="00720C92"/>
    <w:rsid w:val="0072653B"/>
    <w:rsid w:val="00730E28"/>
    <w:rsid w:val="00736013"/>
    <w:rsid w:val="0074206F"/>
    <w:rsid w:val="00743EFA"/>
    <w:rsid w:val="00744919"/>
    <w:rsid w:val="00752B0D"/>
    <w:rsid w:val="00752C17"/>
    <w:rsid w:val="00760669"/>
    <w:rsid w:val="007678A9"/>
    <w:rsid w:val="00791F81"/>
    <w:rsid w:val="00792835"/>
    <w:rsid w:val="007B4410"/>
    <w:rsid w:val="007B464D"/>
    <w:rsid w:val="007B53D6"/>
    <w:rsid w:val="007B5B19"/>
    <w:rsid w:val="007C029E"/>
    <w:rsid w:val="007C31E6"/>
    <w:rsid w:val="007C78B4"/>
    <w:rsid w:val="007D1162"/>
    <w:rsid w:val="007D23EA"/>
    <w:rsid w:val="007D62C6"/>
    <w:rsid w:val="007E531A"/>
    <w:rsid w:val="007E5928"/>
    <w:rsid w:val="007F01DF"/>
    <w:rsid w:val="0080516C"/>
    <w:rsid w:val="00806D32"/>
    <w:rsid w:val="00813B1C"/>
    <w:rsid w:val="008144DC"/>
    <w:rsid w:val="00822AC8"/>
    <w:rsid w:val="00823501"/>
    <w:rsid w:val="008310EF"/>
    <w:rsid w:val="0084459F"/>
    <w:rsid w:val="00844CFC"/>
    <w:rsid w:val="00846B04"/>
    <w:rsid w:val="00847D50"/>
    <w:rsid w:val="00850B76"/>
    <w:rsid w:val="00851277"/>
    <w:rsid w:val="00852EF3"/>
    <w:rsid w:val="00855183"/>
    <w:rsid w:val="008554F1"/>
    <w:rsid w:val="008603D5"/>
    <w:rsid w:val="00865EA6"/>
    <w:rsid w:val="008741BF"/>
    <w:rsid w:val="00881D0D"/>
    <w:rsid w:val="008902E2"/>
    <w:rsid w:val="00893551"/>
    <w:rsid w:val="00893626"/>
    <w:rsid w:val="008A1387"/>
    <w:rsid w:val="008A4661"/>
    <w:rsid w:val="008A64B1"/>
    <w:rsid w:val="008B14DB"/>
    <w:rsid w:val="008B238C"/>
    <w:rsid w:val="008B4466"/>
    <w:rsid w:val="008C7152"/>
    <w:rsid w:val="008D2B62"/>
    <w:rsid w:val="008D560A"/>
    <w:rsid w:val="008E29F4"/>
    <w:rsid w:val="008E42C2"/>
    <w:rsid w:val="008E5D7B"/>
    <w:rsid w:val="008F13E7"/>
    <w:rsid w:val="008F3BCA"/>
    <w:rsid w:val="008F3F0A"/>
    <w:rsid w:val="0090203A"/>
    <w:rsid w:val="00907C6C"/>
    <w:rsid w:val="00911EF8"/>
    <w:rsid w:val="00914482"/>
    <w:rsid w:val="00926F6A"/>
    <w:rsid w:val="00936D7B"/>
    <w:rsid w:val="00936DC1"/>
    <w:rsid w:val="009427B9"/>
    <w:rsid w:val="009435D8"/>
    <w:rsid w:val="009437A7"/>
    <w:rsid w:val="009463B2"/>
    <w:rsid w:val="00965DA3"/>
    <w:rsid w:val="00966B45"/>
    <w:rsid w:val="00966B7B"/>
    <w:rsid w:val="0097161C"/>
    <w:rsid w:val="00972CE2"/>
    <w:rsid w:val="00980B38"/>
    <w:rsid w:val="00987637"/>
    <w:rsid w:val="009B3817"/>
    <w:rsid w:val="009B478C"/>
    <w:rsid w:val="009C2AE6"/>
    <w:rsid w:val="009C75FB"/>
    <w:rsid w:val="009D0691"/>
    <w:rsid w:val="009D1567"/>
    <w:rsid w:val="009D288E"/>
    <w:rsid w:val="009D678F"/>
    <w:rsid w:val="009E1227"/>
    <w:rsid w:val="009E4ABA"/>
    <w:rsid w:val="009F480E"/>
    <w:rsid w:val="00A0111D"/>
    <w:rsid w:val="00A101DD"/>
    <w:rsid w:val="00A1391D"/>
    <w:rsid w:val="00A15E76"/>
    <w:rsid w:val="00A256BD"/>
    <w:rsid w:val="00A32F4A"/>
    <w:rsid w:val="00A36878"/>
    <w:rsid w:val="00A3735E"/>
    <w:rsid w:val="00A4091C"/>
    <w:rsid w:val="00A528EC"/>
    <w:rsid w:val="00A664F0"/>
    <w:rsid w:val="00A83013"/>
    <w:rsid w:val="00A922BA"/>
    <w:rsid w:val="00AA7E63"/>
    <w:rsid w:val="00AB571B"/>
    <w:rsid w:val="00AC3293"/>
    <w:rsid w:val="00AD53DF"/>
    <w:rsid w:val="00AE33D2"/>
    <w:rsid w:val="00AE3B9B"/>
    <w:rsid w:val="00B05466"/>
    <w:rsid w:val="00B1229C"/>
    <w:rsid w:val="00B13C28"/>
    <w:rsid w:val="00B262AC"/>
    <w:rsid w:val="00B26316"/>
    <w:rsid w:val="00B26763"/>
    <w:rsid w:val="00B42F72"/>
    <w:rsid w:val="00B4538A"/>
    <w:rsid w:val="00B457FC"/>
    <w:rsid w:val="00B46EEA"/>
    <w:rsid w:val="00B50DAB"/>
    <w:rsid w:val="00B62673"/>
    <w:rsid w:val="00B715E4"/>
    <w:rsid w:val="00B7165D"/>
    <w:rsid w:val="00B84489"/>
    <w:rsid w:val="00B84A7A"/>
    <w:rsid w:val="00B910CB"/>
    <w:rsid w:val="00B92A34"/>
    <w:rsid w:val="00BA4F2D"/>
    <w:rsid w:val="00BB115E"/>
    <w:rsid w:val="00BB24B9"/>
    <w:rsid w:val="00BC2B2A"/>
    <w:rsid w:val="00BC520F"/>
    <w:rsid w:val="00BD1857"/>
    <w:rsid w:val="00BD2AB6"/>
    <w:rsid w:val="00BD2E0D"/>
    <w:rsid w:val="00BD7928"/>
    <w:rsid w:val="00BE0610"/>
    <w:rsid w:val="00BE5E98"/>
    <w:rsid w:val="00BF0F64"/>
    <w:rsid w:val="00BF13C6"/>
    <w:rsid w:val="00BF4815"/>
    <w:rsid w:val="00C13CF7"/>
    <w:rsid w:val="00C171CE"/>
    <w:rsid w:val="00C24841"/>
    <w:rsid w:val="00C30F35"/>
    <w:rsid w:val="00C345BA"/>
    <w:rsid w:val="00C41E16"/>
    <w:rsid w:val="00C4373D"/>
    <w:rsid w:val="00C44849"/>
    <w:rsid w:val="00C475BB"/>
    <w:rsid w:val="00C501EA"/>
    <w:rsid w:val="00C50598"/>
    <w:rsid w:val="00C56143"/>
    <w:rsid w:val="00C57D07"/>
    <w:rsid w:val="00C6136A"/>
    <w:rsid w:val="00C65683"/>
    <w:rsid w:val="00C80DAB"/>
    <w:rsid w:val="00C87511"/>
    <w:rsid w:val="00CA2CB8"/>
    <w:rsid w:val="00CA63DD"/>
    <w:rsid w:val="00CB123B"/>
    <w:rsid w:val="00CB26AA"/>
    <w:rsid w:val="00CD2A2C"/>
    <w:rsid w:val="00CE0DFF"/>
    <w:rsid w:val="00CE4265"/>
    <w:rsid w:val="00CE7230"/>
    <w:rsid w:val="00CF3C13"/>
    <w:rsid w:val="00D0323F"/>
    <w:rsid w:val="00D04324"/>
    <w:rsid w:val="00D05347"/>
    <w:rsid w:val="00D05DD3"/>
    <w:rsid w:val="00D146A7"/>
    <w:rsid w:val="00D14C57"/>
    <w:rsid w:val="00D200F1"/>
    <w:rsid w:val="00D24AF7"/>
    <w:rsid w:val="00D26FC5"/>
    <w:rsid w:val="00D31A0A"/>
    <w:rsid w:val="00D34AA4"/>
    <w:rsid w:val="00D4031D"/>
    <w:rsid w:val="00D40E88"/>
    <w:rsid w:val="00D43D98"/>
    <w:rsid w:val="00D44AAF"/>
    <w:rsid w:val="00D6317B"/>
    <w:rsid w:val="00D634BC"/>
    <w:rsid w:val="00D66B69"/>
    <w:rsid w:val="00D75821"/>
    <w:rsid w:val="00D767C5"/>
    <w:rsid w:val="00D77A69"/>
    <w:rsid w:val="00D92E4F"/>
    <w:rsid w:val="00D95564"/>
    <w:rsid w:val="00DA1EED"/>
    <w:rsid w:val="00DA260C"/>
    <w:rsid w:val="00DB15CC"/>
    <w:rsid w:val="00DB218E"/>
    <w:rsid w:val="00DC2ED9"/>
    <w:rsid w:val="00DC77DA"/>
    <w:rsid w:val="00DD06D9"/>
    <w:rsid w:val="00DD1908"/>
    <w:rsid w:val="00DD226E"/>
    <w:rsid w:val="00DD34C3"/>
    <w:rsid w:val="00DE2054"/>
    <w:rsid w:val="00DF47E9"/>
    <w:rsid w:val="00DF6DD9"/>
    <w:rsid w:val="00E059E6"/>
    <w:rsid w:val="00E05B53"/>
    <w:rsid w:val="00E07301"/>
    <w:rsid w:val="00E14CFB"/>
    <w:rsid w:val="00E165C9"/>
    <w:rsid w:val="00E16C41"/>
    <w:rsid w:val="00E24112"/>
    <w:rsid w:val="00E24202"/>
    <w:rsid w:val="00E25478"/>
    <w:rsid w:val="00E254DB"/>
    <w:rsid w:val="00E33321"/>
    <w:rsid w:val="00E36D9F"/>
    <w:rsid w:val="00E37453"/>
    <w:rsid w:val="00E37BBC"/>
    <w:rsid w:val="00E42D67"/>
    <w:rsid w:val="00E45282"/>
    <w:rsid w:val="00E4536F"/>
    <w:rsid w:val="00E46B98"/>
    <w:rsid w:val="00E52910"/>
    <w:rsid w:val="00E5463C"/>
    <w:rsid w:val="00E55F7B"/>
    <w:rsid w:val="00E62ADA"/>
    <w:rsid w:val="00E63DD5"/>
    <w:rsid w:val="00E64290"/>
    <w:rsid w:val="00E70A36"/>
    <w:rsid w:val="00E71FB8"/>
    <w:rsid w:val="00E733F5"/>
    <w:rsid w:val="00E7597B"/>
    <w:rsid w:val="00E82EBF"/>
    <w:rsid w:val="00E875C4"/>
    <w:rsid w:val="00EA02A7"/>
    <w:rsid w:val="00EA1101"/>
    <w:rsid w:val="00EA1517"/>
    <w:rsid w:val="00EA5068"/>
    <w:rsid w:val="00EA564B"/>
    <w:rsid w:val="00EA5807"/>
    <w:rsid w:val="00EB42EC"/>
    <w:rsid w:val="00EC5E4E"/>
    <w:rsid w:val="00EC7742"/>
    <w:rsid w:val="00EC7F87"/>
    <w:rsid w:val="00EE11A3"/>
    <w:rsid w:val="00EE6103"/>
    <w:rsid w:val="00EE7F27"/>
    <w:rsid w:val="00EF6CCF"/>
    <w:rsid w:val="00F04B2C"/>
    <w:rsid w:val="00F13AAC"/>
    <w:rsid w:val="00F14A0F"/>
    <w:rsid w:val="00F16A56"/>
    <w:rsid w:val="00F16E3F"/>
    <w:rsid w:val="00F22012"/>
    <w:rsid w:val="00F23717"/>
    <w:rsid w:val="00F23973"/>
    <w:rsid w:val="00F27669"/>
    <w:rsid w:val="00F34C1F"/>
    <w:rsid w:val="00F414B7"/>
    <w:rsid w:val="00F5104C"/>
    <w:rsid w:val="00F5736D"/>
    <w:rsid w:val="00F60AF2"/>
    <w:rsid w:val="00F6686E"/>
    <w:rsid w:val="00F7361F"/>
    <w:rsid w:val="00F85F96"/>
    <w:rsid w:val="00F86685"/>
    <w:rsid w:val="00F9537A"/>
    <w:rsid w:val="00F95BAF"/>
    <w:rsid w:val="00FB1D22"/>
    <w:rsid w:val="00FB3EA1"/>
    <w:rsid w:val="00FB7C30"/>
    <w:rsid w:val="00FC2647"/>
    <w:rsid w:val="00FC2CF5"/>
    <w:rsid w:val="00FC532A"/>
    <w:rsid w:val="00FC7732"/>
    <w:rsid w:val="00FE325F"/>
    <w:rsid w:val="00FE3390"/>
    <w:rsid w:val="00FE4C52"/>
    <w:rsid w:val="00FE570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89C83D"/>
  <w15:chartTrackingRefBased/>
  <w15:docId w15:val="{F319AE35-C709-420A-96CE-498C3E147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5955"/>
    <w:pPr>
      <w:spacing w:after="0" w:line="240" w:lineRule="auto"/>
    </w:pPr>
  </w:style>
  <w:style w:type="paragraph" w:styleId="Heading1">
    <w:name w:val="heading 1"/>
    <w:basedOn w:val="Normal"/>
    <w:next w:val="Normal"/>
    <w:link w:val="Heading1Char"/>
    <w:uiPriority w:val="9"/>
    <w:qFormat/>
    <w:rsid w:val="003A77A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5B109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D43D98"/>
    <w:pPr>
      <w:spacing w:before="100" w:beforeAutospacing="1" w:after="100" w:afterAutospacing="1"/>
      <w:outlineLvl w:val="2"/>
    </w:pPr>
    <w:rPr>
      <w:rFonts w:ascii="Times New Roman" w:eastAsia="Times New Roman" w:hAnsi="Times New Roman" w:cs="Times New Roman"/>
      <w:b/>
      <w:bCs/>
      <w:sz w:val="27"/>
      <w:szCs w:val="27"/>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4AAF"/>
    <w:pPr>
      <w:tabs>
        <w:tab w:val="center" w:pos="4513"/>
        <w:tab w:val="right" w:pos="9026"/>
      </w:tabs>
    </w:pPr>
  </w:style>
  <w:style w:type="character" w:customStyle="1" w:styleId="HeaderChar">
    <w:name w:val="Header Char"/>
    <w:basedOn w:val="DefaultParagraphFont"/>
    <w:link w:val="Header"/>
    <w:uiPriority w:val="99"/>
    <w:rsid w:val="00D44AAF"/>
  </w:style>
  <w:style w:type="paragraph" w:styleId="Footer">
    <w:name w:val="footer"/>
    <w:basedOn w:val="Normal"/>
    <w:link w:val="FooterChar"/>
    <w:uiPriority w:val="99"/>
    <w:unhideWhenUsed/>
    <w:rsid w:val="00D44AAF"/>
    <w:pPr>
      <w:tabs>
        <w:tab w:val="center" w:pos="4513"/>
        <w:tab w:val="right" w:pos="9026"/>
      </w:tabs>
    </w:pPr>
  </w:style>
  <w:style w:type="character" w:customStyle="1" w:styleId="FooterChar">
    <w:name w:val="Footer Char"/>
    <w:basedOn w:val="DefaultParagraphFont"/>
    <w:link w:val="Footer"/>
    <w:uiPriority w:val="99"/>
    <w:rsid w:val="00D44AAF"/>
  </w:style>
  <w:style w:type="paragraph" w:styleId="IntenseQuote">
    <w:name w:val="Intense Quote"/>
    <w:basedOn w:val="Normal"/>
    <w:next w:val="Normal"/>
    <w:link w:val="IntenseQuoteChar"/>
    <w:uiPriority w:val="30"/>
    <w:qFormat/>
    <w:rsid w:val="00D44AAF"/>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D44AAF"/>
    <w:rPr>
      <w:i/>
      <w:iCs/>
      <w:color w:val="4472C4" w:themeColor="accent1"/>
    </w:rPr>
  </w:style>
  <w:style w:type="table" w:styleId="TableGrid">
    <w:name w:val="Table Grid"/>
    <w:basedOn w:val="TableNormal"/>
    <w:uiPriority w:val="39"/>
    <w:rsid w:val="00D44A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basedOn w:val="DefaultParagraphFont"/>
    <w:uiPriority w:val="32"/>
    <w:qFormat/>
    <w:rsid w:val="00D44AAF"/>
    <w:rPr>
      <w:b/>
      <w:bCs/>
      <w:smallCaps/>
      <w:color w:val="4472C4" w:themeColor="accent1"/>
      <w:spacing w:val="5"/>
    </w:rPr>
  </w:style>
  <w:style w:type="paragraph" w:styleId="NoSpacing">
    <w:name w:val="No Spacing"/>
    <w:uiPriority w:val="1"/>
    <w:qFormat/>
    <w:rsid w:val="00D44AAF"/>
    <w:pPr>
      <w:spacing w:after="0" w:line="240" w:lineRule="auto"/>
    </w:pPr>
  </w:style>
  <w:style w:type="character" w:styleId="IntenseEmphasis">
    <w:name w:val="Intense Emphasis"/>
    <w:basedOn w:val="DefaultParagraphFont"/>
    <w:uiPriority w:val="21"/>
    <w:qFormat/>
    <w:rsid w:val="00D44AAF"/>
    <w:rPr>
      <w:i/>
      <w:iCs/>
      <w:color w:val="4472C4" w:themeColor="accent1"/>
    </w:rPr>
  </w:style>
  <w:style w:type="paragraph" w:styleId="NormalWeb">
    <w:name w:val="Normal (Web)"/>
    <w:basedOn w:val="Normal"/>
    <w:uiPriority w:val="99"/>
    <w:unhideWhenUsed/>
    <w:rsid w:val="00F86685"/>
    <w:pPr>
      <w:spacing w:before="100" w:beforeAutospacing="1" w:after="100" w:afterAutospacing="1"/>
    </w:pPr>
    <w:rPr>
      <w:rFonts w:ascii="Times New Roman" w:eastAsia="Times New Roman" w:hAnsi="Times New Roman" w:cs="Times New Roman"/>
      <w:sz w:val="24"/>
      <w:szCs w:val="24"/>
      <w:lang w:eastAsia="en-AU"/>
    </w:rPr>
  </w:style>
  <w:style w:type="character" w:customStyle="1" w:styleId="c-subtitle">
    <w:name w:val="c-subtitle"/>
    <w:basedOn w:val="DefaultParagraphFont"/>
    <w:rsid w:val="00F86685"/>
  </w:style>
  <w:style w:type="character" w:customStyle="1" w:styleId="Heading3Char">
    <w:name w:val="Heading 3 Char"/>
    <w:basedOn w:val="DefaultParagraphFont"/>
    <w:link w:val="Heading3"/>
    <w:uiPriority w:val="9"/>
    <w:rsid w:val="00D43D98"/>
    <w:rPr>
      <w:rFonts w:ascii="Times New Roman" w:eastAsia="Times New Roman" w:hAnsi="Times New Roman" w:cs="Times New Roman"/>
      <w:b/>
      <w:bCs/>
      <w:sz w:val="27"/>
      <w:szCs w:val="27"/>
      <w:lang w:eastAsia="en-AU"/>
    </w:rPr>
  </w:style>
  <w:style w:type="character" w:styleId="Strong">
    <w:name w:val="Strong"/>
    <w:basedOn w:val="DefaultParagraphFont"/>
    <w:uiPriority w:val="22"/>
    <w:qFormat/>
    <w:rsid w:val="004F0231"/>
    <w:rPr>
      <w:b/>
      <w:bCs/>
    </w:rPr>
  </w:style>
  <w:style w:type="paragraph" w:styleId="ListParagraph">
    <w:name w:val="List Paragraph"/>
    <w:basedOn w:val="Normal"/>
    <w:uiPriority w:val="34"/>
    <w:qFormat/>
    <w:rsid w:val="006D1A1F"/>
    <w:pPr>
      <w:ind w:left="720"/>
      <w:contextualSpacing/>
    </w:pPr>
  </w:style>
  <w:style w:type="character" w:styleId="Hyperlink">
    <w:name w:val="Hyperlink"/>
    <w:basedOn w:val="DefaultParagraphFont"/>
    <w:unhideWhenUsed/>
    <w:rsid w:val="00BC2B2A"/>
    <w:rPr>
      <w:color w:val="0563C1" w:themeColor="hyperlink"/>
      <w:u w:val="single"/>
    </w:rPr>
  </w:style>
  <w:style w:type="character" w:styleId="UnresolvedMention">
    <w:name w:val="Unresolved Mention"/>
    <w:basedOn w:val="DefaultParagraphFont"/>
    <w:uiPriority w:val="99"/>
    <w:semiHidden/>
    <w:unhideWhenUsed/>
    <w:rsid w:val="00BC2B2A"/>
    <w:rPr>
      <w:color w:val="605E5C"/>
      <w:shd w:val="clear" w:color="auto" w:fill="E1DFDD"/>
    </w:rPr>
  </w:style>
  <w:style w:type="character" w:customStyle="1" w:styleId="Heading2Char">
    <w:name w:val="Heading 2 Char"/>
    <w:basedOn w:val="DefaultParagraphFont"/>
    <w:link w:val="Heading2"/>
    <w:uiPriority w:val="9"/>
    <w:semiHidden/>
    <w:rsid w:val="005B1099"/>
    <w:rPr>
      <w:rFonts w:asciiTheme="majorHAnsi" w:eastAsiaTheme="majorEastAsia" w:hAnsiTheme="majorHAnsi" w:cstheme="majorBidi"/>
      <w:color w:val="2F5496" w:themeColor="accent1" w:themeShade="BF"/>
      <w:sz w:val="26"/>
      <w:szCs w:val="26"/>
    </w:rPr>
  </w:style>
  <w:style w:type="paragraph" w:styleId="FootnoteText">
    <w:name w:val="footnote text"/>
    <w:basedOn w:val="Normal"/>
    <w:link w:val="FootnoteTextChar"/>
    <w:uiPriority w:val="99"/>
    <w:unhideWhenUsed/>
    <w:rsid w:val="00907C6C"/>
    <w:rPr>
      <w:sz w:val="20"/>
      <w:szCs w:val="20"/>
    </w:rPr>
  </w:style>
  <w:style w:type="character" w:customStyle="1" w:styleId="FootnoteTextChar">
    <w:name w:val="Footnote Text Char"/>
    <w:basedOn w:val="DefaultParagraphFont"/>
    <w:link w:val="FootnoteText"/>
    <w:uiPriority w:val="99"/>
    <w:rsid w:val="00907C6C"/>
    <w:rPr>
      <w:sz w:val="20"/>
      <w:szCs w:val="20"/>
    </w:rPr>
  </w:style>
  <w:style w:type="character" w:styleId="FootnoteReference">
    <w:name w:val="footnote reference"/>
    <w:basedOn w:val="DefaultParagraphFont"/>
    <w:semiHidden/>
    <w:unhideWhenUsed/>
    <w:rsid w:val="00907C6C"/>
    <w:rPr>
      <w:vertAlign w:val="superscript"/>
    </w:rPr>
  </w:style>
  <w:style w:type="character" w:styleId="FollowedHyperlink">
    <w:name w:val="FollowedHyperlink"/>
    <w:basedOn w:val="DefaultParagraphFont"/>
    <w:uiPriority w:val="99"/>
    <w:semiHidden/>
    <w:unhideWhenUsed/>
    <w:rsid w:val="00CA63DD"/>
    <w:rPr>
      <w:color w:val="954F72" w:themeColor="followedHyperlink"/>
      <w:u w:val="single"/>
    </w:rPr>
  </w:style>
  <w:style w:type="character" w:styleId="Emphasis">
    <w:name w:val="Emphasis"/>
    <w:uiPriority w:val="20"/>
    <w:qFormat/>
    <w:rsid w:val="00E42D67"/>
    <w:rPr>
      <w:i/>
      <w:iCs/>
    </w:rPr>
  </w:style>
  <w:style w:type="character" w:customStyle="1" w:styleId="Heading1Char">
    <w:name w:val="Heading 1 Char"/>
    <w:basedOn w:val="DefaultParagraphFont"/>
    <w:link w:val="Heading1"/>
    <w:uiPriority w:val="9"/>
    <w:rsid w:val="003A77AE"/>
    <w:rPr>
      <w:rFonts w:asciiTheme="majorHAnsi" w:eastAsiaTheme="majorEastAsia" w:hAnsiTheme="majorHAnsi" w:cstheme="majorBidi"/>
      <w:color w:val="2F5496" w:themeColor="accent1" w:themeShade="BF"/>
      <w:sz w:val="32"/>
      <w:szCs w:val="32"/>
    </w:rPr>
  </w:style>
  <w:style w:type="paragraph" w:customStyle="1" w:styleId="Default">
    <w:name w:val="Default"/>
    <w:rsid w:val="00CF3C13"/>
    <w:pPr>
      <w:autoSpaceDE w:val="0"/>
      <w:autoSpaceDN w:val="0"/>
      <w:adjustRightInd w:val="0"/>
      <w:spacing w:after="0" w:line="240" w:lineRule="auto"/>
    </w:pPr>
    <w:rPr>
      <w:rFonts w:ascii="Meta Plus Normal" w:eastAsia="Times New Roman" w:hAnsi="Meta Plus Normal" w:cs="Meta Plus Normal"/>
      <w:color w:val="000000"/>
      <w:sz w:val="24"/>
      <w:szCs w:val="24"/>
      <w:lang w:eastAsia="en-AU"/>
    </w:rPr>
  </w:style>
  <w:style w:type="paragraph" w:styleId="BalloonText">
    <w:name w:val="Balloon Text"/>
    <w:basedOn w:val="Normal"/>
    <w:link w:val="BalloonTextChar"/>
    <w:uiPriority w:val="99"/>
    <w:semiHidden/>
    <w:unhideWhenUsed/>
    <w:rsid w:val="00F16E3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6E3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5941608">
      <w:bodyDiv w:val="1"/>
      <w:marLeft w:val="0"/>
      <w:marRight w:val="0"/>
      <w:marTop w:val="0"/>
      <w:marBottom w:val="0"/>
      <w:divBdr>
        <w:top w:val="none" w:sz="0" w:space="0" w:color="auto"/>
        <w:left w:val="none" w:sz="0" w:space="0" w:color="auto"/>
        <w:bottom w:val="none" w:sz="0" w:space="0" w:color="auto"/>
        <w:right w:val="none" w:sz="0" w:space="0" w:color="auto"/>
      </w:divBdr>
    </w:div>
    <w:div w:id="294990500">
      <w:bodyDiv w:val="1"/>
      <w:marLeft w:val="0"/>
      <w:marRight w:val="0"/>
      <w:marTop w:val="0"/>
      <w:marBottom w:val="0"/>
      <w:divBdr>
        <w:top w:val="none" w:sz="0" w:space="0" w:color="auto"/>
        <w:left w:val="none" w:sz="0" w:space="0" w:color="auto"/>
        <w:bottom w:val="none" w:sz="0" w:space="0" w:color="auto"/>
        <w:right w:val="none" w:sz="0" w:space="0" w:color="auto"/>
      </w:divBdr>
    </w:div>
    <w:div w:id="296375477">
      <w:bodyDiv w:val="1"/>
      <w:marLeft w:val="0"/>
      <w:marRight w:val="0"/>
      <w:marTop w:val="0"/>
      <w:marBottom w:val="0"/>
      <w:divBdr>
        <w:top w:val="none" w:sz="0" w:space="0" w:color="auto"/>
        <w:left w:val="none" w:sz="0" w:space="0" w:color="auto"/>
        <w:bottom w:val="none" w:sz="0" w:space="0" w:color="auto"/>
        <w:right w:val="none" w:sz="0" w:space="0" w:color="auto"/>
      </w:divBdr>
    </w:div>
    <w:div w:id="531000188">
      <w:bodyDiv w:val="1"/>
      <w:marLeft w:val="0"/>
      <w:marRight w:val="0"/>
      <w:marTop w:val="0"/>
      <w:marBottom w:val="0"/>
      <w:divBdr>
        <w:top w:val="none" w:sz="0" w:space="0" w:color="auto"/>
        <w:left w:val="none" w:sz="0" w:space="0" w:color="auto"/>
        <w:bottom w:val="none" w:sz="0" w:space="0" w:color="auto"/>
        <w:right w:val="none" w:sz="0" w:space="0" w:color="auto"/>
      </w:divBdr>
    </w:div>
    <w:div w:id="945772270">
      <w:bodyDiv w:val="1"/>
      <w:marLeft w:val="0"/>
      <w:marRight w:val="0"/>
      <w:marTop w:val="0"/>
      <w:marBottom w:val="0"/>
      <w:divBdr>
        <w:top w:val="none" w:sz="0" w:space="0" w:color="auto"/>
        <w:left w:val="none" w:sz="0" w:space="0" w:color="auto"/>
        <w:bottom w:val="none" w:sz="0" w:space="0" w:color="auto"/>
        <w:right w:val="none" w:sz="0" w:space="0" w:color="auto"/>
      </w:divBdr>
    </w:div>
    <w:div w:id="1495342840">
      <w:bodyDiv w:val="1"/>
      <w:marLeft w:val="0"/>
      <w:marRight w:val="0"/>
      <w:marTop w:val="0"/>
      <w:marBottom w:val="0"/>
      <w:divBdr>
        <w:top w:val="none" w:sz="0" w:space="0" w:color="auto"/>
        <w:left w:val="none" w:sz="0" w:space="0" w:color="auto"/>
        <w:bottom w:val="none" w:sz="0" w:space="0" w:color="auto"/>
        <w:right w:val="none" w:sz="0" w:space="0" w:color="auto"/>
      </w:divBdr>
    </w:div>
    <w:div w:id="1611545960">
      <w:bodyDiv w:val="1"/>
      <w:marLeft w:val="0"/>
      <w:marRight w:val="0"/>
      <w:marTop w:val="0"/>
      <w:marBottom w:val="0"/>
      <w:divBdr>
        <w:top w:val="none" w:sz="0" w:space="0" w:color="auto"/>
        <w:left w:val="none" w:sz="0" w:space="0" w:color="auto"/>
        <w:bottom w:val="none" w:sz="0" w:space="0" w:color="auto"/>
        <w:right w:val="none" w:sz="0" w:space="0" w:color="auto"/>
      </w:divBdr>
    </w:div>
    <w:div w:id="1811512376">
      <w:bodyDiv w:val="1"/>
      <w:marLeft w:val="0"/>
      <w:marRight w:val="0"/>
      <w:marTop w:val="0"/>
      <w:marBottom w:val="0"/>
      <w:divBdr>
        <w:top w:val="none" w:sz="0" w:space="0" w:color="auto"/>
        <w:left w:val="none" w:sz="0" w:space="0" w:color="auto"/>
        <w:bottom w:val="none" w:sz="0" w:space="0" w:color="auto"/>
        <w:right w:val="none" w:sz="0" w:space="0" w:color="auto"/>
      </w:divBdr>
    </w:div>
    <w:div w:id="1830973139">
      <w:bodyDiv w:val="1"/>
      <w:marLeft w:val="0"/>
      <w:marRight w:val="0"/>
      <w:marTop w:val="0"/>
      <w:marBottom w:val="0"/>
      <w:divBdr>
        <w:top w:val="none" w:sz="0" w:space="0" w:color="auto"/>
        <w:left w:val="none" w:sz="0" w:space="0" w:color="auto"/>
        <w:bottom w:val="none" w:sz="0" w:space="0" w:color="auto"/>
        <w:right w:val="none" w:sz="0" w:space="0" w:color="auto"/>
      </w:divBdr>
    </w:div>
    <w:div w:id="2024285923">
      <w:bodyDiv w:val="1"/>
      <w:marLeft w:val="0"/>
      <w:marRight w:val="0"/>
      <w:marTop w:val="0"/>
      <w:marBottom w:val="0"/>
      <w:divBdr>
        <w:top w:val="none" w:sz="0" w:space="0" w:color="auto"/>
        <w:left w:val="none" w:sz="0" w:space="0" w:color="auto"/>
        <w:bottom w:val="none" w:sz="0" w:space="0" w:color="auto"/>
        <w:right w:val="none" w:sz="0" w:space="0" w:color="auto"/>
      </w:divBdr>
      <w:divsChild>
        <w:div w:id="1152402770">
          <w:marLeft w:val="0"/>
          <w:marRight w:val="0"/>
          <w:marTop w:val="0"/>
          <w:marBottom w:val="0"/>
          <w:divBdr>
            <w:top w:val="none" w:sz="0" w:space="0" w:color="auto"/>
            <w:left w:val="none" w:sz="0" w:space="0" w:color="auto"/>
            <w:bottom w:val="none" w:sz="0" w:space="0" w:color="auto"/>
            <w:right w:val="none" w:sz="0" w:space="0" w:color="auto"/>
          </w:divBdr>
          <w:divsChild>
            <w:div w:id="565379567">
              <w:marLeft w:val="0"/>
              <w:marRight w:val="0"/>
              <w:marTop w:val="0"/>
              <w:marBottom w:val="0"/>
              <w:divBdr>
                <w:top w:val="none" w:sz="0" w:space="0" w:color="auto"/>
                <w:left w:val="none" w:sz="0" w:space="0" w:color="auto"/>
                <w:bottom w:val="none" w:sz="0" w:space="0" w:color="auto"/>
                <w:right w:val="none" w:sz="0" w:space="0" w:color="auto"/>
              </w:divBdr>
            </w:div>
            <w:div w:id="97722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alth.nsw.gov.au/Infectious/gastroenteritis/Documents/ccc-gastro-pack.pdf" TargetMode="External"/><Relationship Id="rId13" Type="http://schemas.openxmlformats.org/officeDocument/2006/relationships/hyperlink" Target="https://www.healthdirect.gov.au/notification-of-illness-and-disease" TargetMode="External"/><Relationship Id="rId18" Type="http://schemas.openxmlformats.org/officeDocument/2006/relationships/hyperlink" Target="https://www.acecqa.gov.au/notify"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healthdirect.gov.au/hand-washing" TargetMode="External"/><Relationship Id="rId17" Type="http://schemas.openxmlformats.org/officeDocument/2006/relationships/hyperlink" Target="https://www.nhmrc.gov.au/sites/default/files/documents/attachments/ch55-staying-healthy.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healthdirect.gov.au/what-is-a-pandemic" TargetMode="External"/><Relationship Id="rId20" Type="http://schemas.openxmlformats.org/officeDocument/2006/relationships/header" Target="header2.xml"/><Relationship Id="rId29"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ealthdirect.gov.au/covid-clarity/isolating"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health.nsw.gov.au/Infectious/gastroenteritis/Documents/ccc-gastro-pack.pdf" TargetMode="External"/><Relationship Id="rId23" Type="http://schemas.openxmlformats.org/officeDocument/2006/relationships/header" Target="header3.xml"/><Relationship Id="rId28" Type="http://schemas.openxmlformats.org/officeDocument/2006/relationships/customXml" Target="../customXml/item3.xml"/><Relationship Id="rId10" Type="http://schemas.openxmlformats.org/officeDocument/2006/relationships/hyperlink" Target="https://www.healthdirect.gov.au/covid-19"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healthdirect.gov.au/flu" TargetMode="External"/><Relationship Id="rId14" Type="http://schemas.openxmlformats.org/officeDocument/2006/relationships/hyperlink" Target="https://www.acecqa.gov.au/notify" TargetMode="External"/><Relationship Id="rId22" Type="http://schemas.openxmlformats.org/officeDocument/2006/relationships/footer" Target="footer2.xml"/><Relationship Id="rId27" Type="http://schemas.openxmlformats.org/officeDocument/2006/relationships/customXml" Target="../customXml/item2.xml"/></Relationships>
</file>

<file path=word/_rels/footnotes.xml.rels><?xml version="1.0" encoding="UTF-8" standalone="yes"?>
<Relationships xmlns="http://schemas.openxmlformats.org/package/2006/relationships"><Relationship Id="rId3" Type="http://schemas.openxmlformats.org/officeDocument/2006/relationships/hyperlink" Target="https://www.health.nsw.gov.au/Infectious/gastroenteritis/Documents/ccc-gastro-pack.pdf" TargetMode="External"/><Relationship Id="rId2" Type="http://schemas.openxmlformats.org/officeDocument/2006/relationships/hyperlink" Target="https://www.nhmrc.gov.au/sites/default/files/documents/attachments/ch55-staying-healthy.pdf" TargetMode="External"/><Relationship Id="rId1" Type="http://schemas.openxmlformats.org/officeDocument/2006/relationships/hyperlink" Target="https://www.nhmrc.gov.au/sites/default/files/documents/attachments/ch55-staying-healthy.pdf" TargetMode="External"/><Relationship Id="rId4" Type="http://schemas.openxmlformats.org/officeDocument/2006/relationships/hyperlink" Target="https://www.healthdirect.gov.au/what-is-a-pandemic"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rlene\OneDrive%20-%20The%20Trustee%20for%20The%20Andaram%20Enterprises%20Trust\2021%20policy%20reviews\policy%20tempate%202021%20with%20formatti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4F244F5D6776846BE15DEF497782FDB" ma:contentTypeVersion="15" ma:contentTypeDescription="Create a new document." ma:contentTypeScope="" ma:versionID="79f844ff6971c7d8a0cc859d9b28dc05">
  <xsd:schema xmlns:xsd="http://www.w3.org/2001/XMLSchema" xmlns:xs="http://www.w3.org/2001/XMLSchema" xmlns:p="http://schemas.microsoft.com/office/2006/metadata/properties" xmlns:ns2="d21103d0-e83a-4cc9-8121-d866998efa8c" xmlns:ns3="5b94486c-f19a-4472-8bbc-7e52d722e303" targetNamespace="http://schemas.microsoft.com/office/2006/metadata/properties" ma:root="true" ma:fieldsID="fe11480dee33e4c1ef500ea7c3d78a6e" ns2:_="" ns3:_="">
    <xsd:import namespace="d21103d0-e83a-4cc9-8121-d866998efa8c"/>
    <xsd:import namespace="5b94486c-f19a-4472-8bbc-7e52d722e30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1103d0-e83a-4cc9-8121-d866998efa8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e48a0555-5117-4fa9-afed-0b141d649ebe}" ma:internalName="TaxCatchAll" ma:showField="CatchAllData" ma:web="d21103d0-e83a-4cc9-8121-d866998efa8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b94486c-f19a-4472-8bbc-7e52d722e30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658c6ad-507d-4f74-8cb0-923f6f88fcf2"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d21103d0-e83a-4cc9-8121-d866998efa8c" xsi:nil="true"/>
    <lcf76f155ced4ddcb4097134ff3c332f xmlns="5b94486c-f19a-4472-8bbc-7e52d722e30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CD49FFB-E1F6-41C5-B747-BB25593B100D}">
  <ds:schemaRefs>
    <ds:schemaRef ds:uri="http://schemas.openxmlformats.org/officeDocument/2006/bibliography"/>
  </ds:schemaRefs>
</ds:datastoreItem>
</file>

<file path=customXml/itemProps2.xml><?xml version="1.0" encoding="utf-8"?>
<ds:datastoreItem xmlns:ds="http://schemas.openxmlformats.org/officeDocument/2006/customXml" ds:itemID="{A2D464B7-B532-448D-BA69-9BBED52E433D}"/>
</file>

<file path=customXml/itemProps3.xml><?xml version="1.0" encoding="utf-8"?>
<ds:datastoreItem xmlns:ds="http://schemas.openxmlformats.org/officeDocument/2006/customXml" ds:itemID="{C4E4049C-6CD0-49E3-A1A7-D79DBE139996}"/>
</file>

<file path=customXml/itemProps4.xml><?xml version="1.0" encoding="utf-8"?>
<ds:datastoreItem xmlns:ds="http://schemas.openxmlformats.org/officeDocument/2006/customXml" ds:itemID="{67C17F85-0632-41FD-A620-F890EEB673E1}"/>
</file>

<file path=docProps/app.xml><?xml version="1.0" encoding="utf-8"?>
<Properties xmlns="http://schemas.openxmlformats.org/officeDocument/2006/extended-properties" xmlns:vt="http://schemas.openxmlformats.org/officeDocument/2006/docPropsVTypes">
  <Template>C:\Users\Darlene\OneDrive - The Trustee for The Andaram Enterprises Trust\2021 policy reviews\policy tempate 2021 with formatting.dotx</Template>
  <TotalTime>16</TotalTime>
  <Pages>15</Pages>
  <Words>6815</Words>
  <Characters>38850</Characters>
  <Application>Microsoft Office Word</Application>
  <DocSecurity>0</DocSecurity>
  <Lines>323</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Darlene</dc:creator>
  <cp:keywords/>
  <dc:description/>
  <cp:lastModifiedBy>Darlene Wadham</cp:lastModifiedBy>
  <cp:revision>44</cp:revision>
  <dcterms:created xsi:type="dcterms:W3CDTF">2025-02-06T06:01:00Z</dcterms:created>
  <dcterms:modified xsi:type="dcterms:W3CDTF">2025-02-17T01:55:00Z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0x010100F4F244F5D6776846BE15DEF497782FDB</vt:lpwstr>
  </property>
</Properties>
</file>